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9ED" w:rsidRDefault="004169ED">
      <w:pPr>
        <w:spacing w:after="200" w:line="180" w:lineRule="auto"/>
        <w:jc w:val="center"/>
        <w:rPr>
          <w:rFonts w:ascii="Calibri" w:eastAsia="Calibri" w:hAnsi="Calibri" w:cs="Calibri"/>
          <w:b/>
          <w:sz w:val="24"/>
          <w:szCs w:val="24"/>
        </w:rPr>
      </w:pPr>
      <w:bookmarkStart w:id="0" w:name="_GoBack"/>
      <w:bookmarkEnd w:id="0"/>
    </w:p>
    <w:p w:rsidR="004169ED" w:rsidRDefault="0005760C">
      <w:pPr>
        <w:pStyle w:val="Title"/>
        <w:spacing w:before="0" w:after="0" w:line="180" w:lineRule="auto"/>
        <w:jc w:val="center"/>
        <w:rPr>
          <w:rFonts w:ascii="Calibri" w:eastAsia="Calibri" w:hAnsi="Calibri" w:cs="Calibri"/>
          <w:sz w:val="24"/>
          <w:szCs w:val="24"/>
        </w:rPr>
      </w:pPr>
      <w:bookmarkStart w:id="1" w:name="_heading=h.mbd8xpdbgmq" w:colFirst="0" w:colLast="0"/>
      <w:bookmarkEnd w:id="1"/>
      <w:r>
        <w:rPr>
          <w:rFonts w:ascii="Calibri" w:eastAsia="Calibri" w:hAnsi="Calibri" w:cs="Calibri"/>
          <w:sz w:val="24"/>
          <w:szCs w:val="24"/>
        </w:rPr>
        <w:t xml:space="preserve">Agreement of Affiliation (Memorandum of Understanding) </w:t>
      </w:r>
    </w:p>
    <w:p w:rsidR="004169ED" w:rsidRDefault="0005760C">
      <w:pPr>
        <w:pStyle w:val="Title"/>
        <w:spacing w:before="0" w:after="0" w:line="180" w:lineRule="auto"/>
        <w:jc w:val="center"/>
        <w:rPr>
          <w:rFonts w:ascii="Calibri" w:eastAsia="Calibri" w:hAnsi="Calibri" w:cs="Calibri"/>
          <w:sz w:val="24"/>
          <w:szCs w:val="24"/>
        </w:rPr>
      </w:pPr>
      <w:r>
        <w:rPr>
          <w:rFonts w:ascii="Calibri" w:eastAsia="Calibri" w:hAnsi="Calibri" w:cs="Calibri"/>
          <w:sz w:val="24"/>
          <w:szCs w:val="24"/>
        </w:rPr>
        <w:t>Between The Catholic University of America and [</w:t>
      </w:r>
      <w:r>
        <w:rPr>
          <w:rFonts w:ascii="Calibri" w:eastAsia="Calibri" w:hAnsi="Calibri" w:cs="Calibri"/>
          <w:sz w:val="24"/>
          <w:szCs w:val="24"/>
          <w:highlight w:val="yellow"/>
        </w:rPr>
        <w:t>Host Institution</w:t>
      </w:r>
      <w:r>
        <w:rPr>
          <w:rFonts w:ascii="Calibri" w:eastAsia="Calibri" w:hAnsi="Calibri" w:cs="Calibri"/>
          <w:sz w:val="24"/>
          <w:szCs w:val="24"/>
        </w:rPr>
        <w:t>]</w:t>
      </w:r>
    </w:p>
    <w:p w:rsidR="004169ED" w:rsidRDefault="0005760C">
      <w:pPr>
        <w:spacing w:before="200" w:after="200" w:line="180" w:lineRule="auto"/>
        <w:jc w:val="both"/>
        <w:rPr>
          <w:rFonts w:ascii="Calibri" w:eastAsia="Calibri" w:hAnsi="Calibri" w:cs="Calibri"/>
          <w:sz w:val="24"/>
          <w:szCs w:val="24"/>
        </w:rPr>
      </w:pPr>
      <w:r>
        <w:rPr>
          <w:rFonts w:ascii="Calibri" w:eastAsia="Calibri" w:hAnsi="Calibri" w:cs="Calibri"/>
          <w:sz w:val="24"/>
          <w:szCs w:val="24"/>
        </w:rPr>
        <w:t>The Catholic University of America, located in Washington, D.C. (“Catholic University” or “home institution”), and [</w:t>
      </w:r>
      <w:r>
        <w:rPr>
          <w:rFonts w:ascii="Calibri" w:eastAsia="Calibri" w:hAnsi="Calibri" w:cs="Calibri"/>
          <w:sz w:val="24"/>
          <w:szCs w:val="24"/>
          <w:highlight w:val="yellow"/>
        </w:rPr>
        <w:t>Host Institution</w:t>
      </w:r>
      <w:r>
        <w:rPr>
          <w:rFonts w:ascii="Calibri" w:eastAsia="Calibri" w:hAnsi="Calibri" w:cs="Calibri"/>
          <w:sz w:val="24"/>
          <w:szCs w:val="24"/>
        </w:rPr>
        <w:t>], located in [</w:t>
      </w:r>
      <w:r>
        <w:rPr>
          <w:rFonts w:ascii="Calibri" w:eastAsia="Calibri" w:hAnsi="Calibri" w:cs="Calibri"/>
          <w:sz w:val="24"/>
          <w:szCs w:val="24"/>
          <w:highlight w:val="yellow"/>
        </w:rPr>
        <w:t>City, Country</w:t>
      </w:r>
      <w:r>
        <w:rPr>
          <w:rFonts w:ascii="Calibri" w:eastAsia="Calibri" w:hAnsi="Calibri" w:cs="Calibri"/>
          <w:sz w:val="24"/>
          <w:szCs w:val="24"/>
        </w:rPr>
        <w:t>] (“host institution”) hereby institute a Memorandum of Understanding (“Agreement”) with respect to Catholic University’s participation in academic programs abroad with the host institution. Catholic University and [</w:t>
      </w:r>
      <w:r>
        <w:rPr>
          <w:rFonts w:ascii="Calibri" w:eastAsia="Calibri" w:hAnsi="Calibri" w:cs="Calibri"/>
          <w:sz w:val="24"/>
          <w:szCs w:val="24"/>
          <w:highlight w:val="yellow"/>
        </w:rPr>
        <w:t>Host Institu</w:t>
      </w:r>
      <w:r>
        <w:rPr>
          <w:rFonts w:ascii="Calibri" w:eastAsia="Calibri" w:hAnsi="Calibri" w:cs="Calibri"/>
          <w:sz w:val="24"/>
          <w:szCs w:val="24"/>
          <w:highlight w:val="yellow"/>
        </w:rPr>
        <w:t>tion</w:t>
      </w:r>
      <w:r>
        <w:rPr>
          <w:rFonts w:ascii="Calibri" w:eastAsia="Calibri" w:hAnsi="Calibri" w:cs="Calibri"/>
          <w:sz w:val="24"/>
          <w:szCs w:val="24"/>
        </w:rPr>
        <w:t>] are sometimes referred to as a “Party,” and collectively, the “Parties.” The Parties agree as follows:</w:t>
      </w:r>
    </w:p>
    <w:p w:rsidR="004169ED" w:rsidRDefault="0005760C">
      <w:pPr>
        <w:numPr>
          <w:ilvl w:val="0"/>
          <w:numId w:val="1"/>
        </w:numPr>
        <w:spacing w:after="200" w:line="180" w:lineRule="auto"/>
        <w:rPr>
          <w:rFonts w:ascii="Calibri" w:eastAsia="Calibri" w:hAnsi="Calibri" w:cs="Calibri"/>
        </w:rPr>
      </w:pPr>
      <w:r>
        <w:rPr>
          <w:rFonts w:ascii="Calibri" w:eastAsia="Calibri" w:hAnsi="Calibri" w:cs="Calibri"/>
          <w:b/>
          <w:sz w:val="24"/>
          <w:szCs w:val="24"/>
        </w:rPr>
        <w:t>Purpose</w:t>
      </w:r>
      <w:r>
        <w:rPr>
          <w:rFonts w:ascii="Calibri" w:eastAsia="Calibri" w:hAnsi="Calibri" w:cs="Calibri"/>
          <w:sz w:val="24"/>
          <w:szCs w:val="24"/>
        </w:rPr>
        <w:t>: The purpose of this Agreement is to institute or continue an affiliation so that qualified Catholic University students  may participate i</w:t>
      </w:r>
      <w:r>
        <w:rPr>
          <w:rFonts w:ascii="Calibri" w:eastAsia="Calibri" w:hAnsi="Calibri" w:cs="Calibri"/>
          <w:sz w:val="24"/>
          <w:szCs w:val="24"/>
        </w:rPr>
        <w:t>n the academic Programs offered by the host institution in another country.</w:t>
      </w:r>
    </w:p>
    <w:p w:rsidR="004169ED" w:rsidRDefault="0005760C">
      <w:pPr>
        <w:numPr>
          <w:ilvl w:val="0"/>
          <w:numId w:val="1"/>
        </w:numPr>
        <w:spacing w:after="200" w:line="180" w:lineRule="auto"/>
        <w:rPr>
          <w:rFonts w:ascii="Calibri" w:eastAsia="Calibri" w:hAnsi="Calibri" w:cs="Calibri"/>
        </w:rPr>
      </w:pPr>
      <w:r>
        <w:rPr>
          <w:rFonts w:ascii="Calibri" w:eastAsia="Calibri" w:hAnsi="Calibri" w:cs="Calibri"/>
          <w:b/>
          <w:sz w:val="24"/>
          <w:szCs w:val="24"/>
        </w:rPr>
        <w:t>Programs:</w:t>
      </w:r>
      <w:r>
        <w:rPr>
          <w:rFonts w:ascii="Calibri" w:eastAsia="Calibri" w:hAnsi="Calibri" w:cs="Calibri"/>
          <w:sz w:val="24"/>
          <w:szCs w:val="24"/>
        </w:rPr>
        <w:t xml:space="preserve">  The Programs included in the scope of this Agreement are as follows:</w:t>
      </w:r>
    </w:p>
    <w:p w:rsidR="004169ED" w:rsidRDefault="0005760C">
      <w:pPr>
        <w:spacing w:after="200" w:line="180" w:lineRule="auto"/>
        <w:ind w:left="720"/>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highlight w:val="yellow"/>
        </w:rPr>
        <w:t>list programs and location</w:t>
      </w:r>
      <w:r>
        <w:rPr>
          <w:rFonts w:ascii="Calibri" w:eastAsia="Calibri" w:hAnsi="Calibri" w:cs="Calibri"/>
          <w:sz w:val="24"/>
          <w:szCs w:val="24"/>
        </w:rPr>
        <w:t>]</w:t>
      </w:r>
    </w:p>
    <w:p w:rsidR="004169ED" w:rsidRDefault="0005760C">
      <w:pPr>
        <w:numPr>
          <w:ilvl w:val="0"/>
          <w:numId w:val="1"/>
        </w:numPr>
        <w:spacing w:after="200" w:line="180" w:lineRule="auto"/>
        <w:rPr>
          <w:rFonts w:ascii="Calibri" w:eastAsia="Calibri" w:hAnsi="Calibri" w:cs="Calibri"/>
        </w:rPr>
      </w:pPr>
      <w:r>
        <w:rPr>
          <w:rFonts w:ascii="Calibri" w:eastAsia="Calibri" w:hAnsi="Calibri" w:cs="Calibri"/>
          <w:b/>
          <w:sz w:val="24"/>
          <w:szCs w:val="24"/>
        </w:rPr>
        <w:t>Non-Degree Admission</w:t>
      </w:r>
      <w:r>
        <w:rPr>
          <w:rFonts w:ascii="Calibri" w:eastAsia="Calibri" w:hAnsi="Calibri" w:cs="Calibri"/>
          <w:sz w:val="24"/>
          <w:szCs w:val="24"/>
        </w:rPr>
        <w:t xml:space="preserve">: </w:t>
      </w:r>
    </w:p>
    <w:p w:rsidR="004169ED" w:rsidRDefault="0005760C">
      <w:pPr>
        <w:numPr>
          <w:ilvl w:val="1"/>
          <w:numId w:val="1"/>
        </w:numPr>
        <w:spacing w:after="200" w:line="180" w:lineRule="auto"/>
        <w:rPr>
          <w:rFonts w:ascii="Calibri" w:eastAsia="Calibri" w:hAnsi="Calibri" w:cs="Calibri"/>
        </w:rPr>
      </w:pPr>
      <w:r>
        <w:rPr>
          <w:rFonts w:ascii="Calibri" w:eastAsia="Calibri" w:hAnsi="Calibri" w:cs="Calibri"/>
          <w:sz w:val="24"/>
          <w:szCs w:val="24"/>
        </w:rPr>
        <w:t>Catholic University will recruit, select, and no</w:t>
      </w:r>
      <w:r>
        <w:rPr>
          <w:rFonts w:ascii="Calibri" w:eastAsia="Calibri" w:hAnsi="Calibri" w:cs="Calibri"/>
          <w:sz w:val="24"/>
          <w:szCs w:val="24"/>
        </w:rPr>
        <w:t>minate linguistically and academically qualified students to enroll as non-degree students in instructional programs offered by [</w:t>
      </w:r>
      <w:r>
        <w:rPr>
          <w:rFonts w:ascii="Calibri" w:eastAsia="Calibri" w:hAnsi="Calibri" w:cs="Calibri"/>
          <w:sz w:val="24"/>
          <w:szCs w:val="24"/>
          <w:highlight w:val="yellow"/>
        </w:rPr>
        <w:t>Host Institution</w:t>
      </w:r>
      <w:r>
        <w:rPr>
          <w:rFonts w:ascii="Calibri" w:eastAsia="Calibri" w:hAnsi="Calibri" w:cs="Calibri"/>
          <w:sz w:val="24"/>
          <w:szCs w:val="24"/>
        </w:rPr>
        <w:t>]. Only after a student has been nominated by Catholic University may that student be fully accepted by [</w:t>
      </w:r>
      <w:r>
        <w:rPr>
          <w:rFonts w:ascii="Calibri" w:eastAsia="Calibri" w:hAnsi="Calibri" w:cs="Calibri"/>
          <w:sz w:val="24"/>
          <w:szCs w:val="24"/>
          <w:highlight w:val="yellow"/>
        </w:rPr>
        <w:t>Host I</w:t>
      </w:r>
      <w:r>
        <w:rPr>
          <w:rFonts w:ascii="Calibri" w:eastAsia="Calibri" w:hAnsi="Calibri" w:cs="Calibri"/>
          <w:sz w:val="24"/>
          <w:szCs w:val="24"/>
          <w:highlight w:val="yellow"/>
        </w:rPr>
        <w:t>nstitution</w:t>
      </w:r>
      <w:r>
        <w:rPr>
          <w:rFonts w:ascii="Calibri" w:eastAsia="Calibri" w:hAnsi="Calibri" w:cs="Calibri"/>
          <w:sz w:val="24"/>
          <w:szCs w:val="24"/>
        </w:rPr>
        <w:t>] , which shall have final approval on non-degree admission. These students will not be candidates for degrees conferred by the host institution.</w:t>
      </w:r>
    </w:p>
    <w:p w:rsidR="004169ED" w:rsidRDefault="0005760C">
      <w:pPr>
        <w:numPr>
          <w:ilvl w:val="1"/>
          <w:numId w:val="1"/>
        </w:numPr>
        <w:spacing w:after="200" w:line="180" w:lineRule="auto"/>
        <w:rPr>
          <w:rFonts w:ascii="Calibri" w:eastAsia="Calibri" w:hAnsi="Calibri" w:cs="Calibri"/>
        </w:rPr>
      </w:pPr>
      <w:r>
        <w:rPr>
          <w:rFonts w:ascii="Calibri" w:eastAsia="Calibri" w:hAnsi="Calibri" w:cs="Calibri"/>
          <w:sz w:val="24"/>
          <w:szCs w:val="24"/>
        </w:rPr>
        <w:t xml:space="preserve">Host institution agrees to accept only those Catholic University students who participate under the </w:t>
      </w:r>
      <w:r>
        <w:rPr>
          <w:rFonts w:ascii="Calibri" w:eastAsia="Calibri" w:hAnsi="Calibri" w:cs="Calibri"/>
          <w:sz w:val="24"/>
          <w:szCs w:val="24"/>
        </w:rPr>
        <w:t xml:space="preserve">conditions of this Agreement into the Program. Individual applications for direct enrollment or enrollment by arrangements with third parties will not be accepted without the advance consent of Catholic University. </w:t>
      </w:r>
    </w:p>
    <w:p w:rsidR="004169ED" w:rsidRDefault="0005760C">
      <w:pPr>
        <w:numPr>
          <w:ilvl w:val="0"/>
          <w:numId w:val="1"/>
        </w:numPr>
        <w:spacing w:after="200" w:line="180" w:lineRule="auto"/>
        <w:rPr>
          <w:rFonts w:ascii="Calibri" w:eastAsia="Calibri" w:hAnsi="Calibri" w:cs="Calibri"/>
        </w:rPr>
      </w:pPr>
      <w:r>
        <w:rPr>
          <w:rFonts w:ascii="Calibri" w:eastAsia="Calibri" w:hAnsi="Calibri" w:cs="Calibri"/>
          <w:b/>
          <w:sz w:val="24"/>
          <w:szCs w:val="24"/>
        </w:rPr>
        <w:t>Terms of Affiliation:</w:t>
      </w:r>
      <w:r>
        <w:rPr>
          <w:rFonts w:ascii="Calibri" w:eastAsia="Calibri" w:hAnsi="Calibri" w:cs="Calibri"/>
          <w:sz w:val="24"/>
          <w:szCs w:val="24"/>
        </w:rPr>
        <w:t xml:space="preserve"> Students participa</w:t>
      </w:r>
      <w:r>
        <w:rPr>
          <w:rFonts w:ascii="Calibri" w:eastAsia="Calibri" w:hAnsi="Calibri" w:cs="Calibri"/>
          <w:sz w:val="24"/>
          <w:szCs w:val="24"/>
        </w:rPr>
        <w:t>ting under the terms of this Agreement will be required to participate in an orientation program organized by the host institution, where students will be made aware of risks to health and safety and emergency procedures. The host institution affirms it ha</w:t>
      </w:r>
      <w:r>
        <w:rPr>
          <w:rFonts w:ascii="Calibri" w:eastAsia="Calibri" w:hAnsi="Calibri" w:cs="Calibri"/>
          <w:sz w:val="24"/>
          <w:szCs w:val="24"/>
        </w:rPr>
        <w:t>s written policies and procedures in place that provide for appropriate and responsive protocols in the event of a report of a safety violation or sexual assault or sexual harassment.  The protocols must be distributed to students by host institution. In a</w:t>
      </w:r>
      <w:r>
        <w:rPr>
          <w:rFonts w:ascii="Calibri" w:eastAsia="Calibri" w:hAnsi="Calibri" w:cs="Calibri"/>
          <w:sz w:val="24"/>
          <w:szCs w:val="24"/>
        </w:rPr>
        <w:t>ddition, [</w:t>
      </w:r>
      <w:r>
        <w:rPr>
          <w:rFonts w:ascii="Calibri" w:eastAsia="Calibri" w:hAnsi="Calibri" w:cs="Calibri"/>
          <w:sz w:val="24"/>
          <w:szCs w:val="24"/>
          <w:highlight w:val="yellow"/>
        </w:rPr>
        <w:t>Host Institution</w:t>
      </w:r>
      <w:r>
        <w:rPr>
          <w:rFonts w:ascii="Calibri" w:eastAsia="Calibri" w:hAnsi="Calibri" w:cs="Calibri"/>
          <w:sz w:val="24"/>
          <w:szCs w:val="24"/>
        </w:rPr>
        <w:t>] will provide a copy of the protocols to Catholic University upon request.</w:t>
      </w:r>
    </w:p>
    <w:p w:rsidR="004169ED" w:rsidRDefault="0005760C">
      <w:pPr>
        <w:numPr>
          <w:ilvl w:val="0"/>
          <w:numId w:val="1"/>
        </w:numPr>
        <w:spacing w:after="200" w:line="180" w:lineRule="auto"/>
        <w:rPr>
          <w:rFonts w:ascii="Calibri" w:eastAsia="Calibri" w:hAnsi="Calibri" w:cs="Calibri"/>
        </w:rPr>
      </w:pPr>
      <w:r>
        <w:rPr>
          <w:rFonts w:ascii="Calibri" w:eastAsia="Calibri" w:hAnsi="Calibri" w:cs="Calibri"/>
          <w:b/>
          <w:sz w:val="24"/>
          <w:szCs w:val="24"/>
        </w:rPr>
        <w:t>Prompt Notification:</w:t>
      </w:r>
      <w:r>
        <w:rPr>
          <w:rFonts w:ascii="Calibri" w:eastAsia="Calibri" w:hAnsi="Calibri" w:cs="Calibri"/>
          <w:sz w:val="24"/>
          <w:szCs w:val="24"/>
        </w:rPr>
        <w:t xml:space="preserve"> [</w:t>
      </w:r>
      <w:r>
        <w:rPr>
          <w:rFonts w:ascii="Calibri" w:eastAsia="Calibri" w:hAnsi="Calibri" w:cs="Calibri"/>
          <w:sz w:val="24"/>
          <w:szCs w:val="24"/>
          <w:highlight w:val="yellow"/>
        </w:rPr>
        <w:t>Host Institution</w:t>
      </w:r>
      <w:r>
        <w:rPr>
          <w:rFonts w:ascii="Calibri" w:eastAsia="Calibri" w:hAnsi="Calibri" w:cs="Calibri"/>
          <w:sz w:val="24"/>
          <w:szCs w:val="24"/>
        </w:rPr>
        <w:t>] agrees to provide prompt notification to Catholic University of any reports of serious incidents involving Catholi</w:t>
      </w:r>
      <w:r>
        <w:rPr>
          <w:rFonts w:ascii="Calibri" w:eastAsia="Calibri" w:hAnsi="Calibri" w:cs="Calibri"/>
          <w:sz w:val="24"/>
          <w:szCs w:val="24"/>
        </w:rPr>
        <w:t xml:space="preserve">c University students. </w:t>
      </w:r>
    </w:p>
    <w:p w:rsidR="004169ED" w:rsidRDefault="0005760C">
      <w:pPr>
        <w:spacing w:after="200" w:line="180" w:lineRule="auto"/>
        <w:ind w:left="720"/>
        <w:rPr>
          <w:rFonts w:ascii="Calibri" w:eastAsia="Calibri" w:hAnsi="Calibri" w:cs="Calibri"/>
          <w:sz w:val="24"/>
          <w:szCs w:val="24"/>
        </w:rPr>
      </w:pPr>
      <w:r>
        <w:rPr>
          <w:rFonts w:ascii="Calibri" w:eastAsia="Calibri" w:hAnsi="Calibri" w:cs="Calibri"/>
          <w:sz w:val="24"/>
          <w:szCs w:val="24"/>
        </w:rPr>
        <w:t>For the purposes of this Agreement, “prompt notification” means a report to the Catholic University Department of Public Safety at +1-202-319-5111 as soon as possible, but no later than within twenty-four (24) hours of notice or dis</w:t>
      </w:r>
      <w:r>
        <w:rPr>
          <w:rFonts w:ascii="Calibri" w:eastAsia="Calibri" w:hAnsi="Calibri" w:cs="Calibri"/>
          <w:sz w:val="24"/>
          <w:szCs w:val="24"/>
        </w:rPr>
        <w:t>covery of the Serious Incident. “Serious incident” means: an actual or threatened tragic or traumatic event or situation (within or outside the host’s country) which affects, or has the potential to affect, a Catholic University student under this Agreemen</w:t>
      </w:r>
      <w:r>
        <w:rPr>
          <w:rFonts w:ascii="Calibri" w:eastAsia="Calibri" w:hAnsi="Calibri" w:cs="Calibri"/>
          <w:sz w:val="24"/>
          <w:szCs w:val="24"/>
        </w:rPr>
        <w:t xml:space="preserve">t, the student's family members, or others including staff and friends, in a traumatic way. This may include an incident causing extreme distress, fear or injury. Serious incidents include but are not limited to: (1) missing students; (2) severe verbal or </w:t>
      </w:r>
      <w:r>
        <w:rPr>
          <w:rFonts w:ascii="Calibri" w:eastAsia="Calibri" w:hAnsi="Calibri" w:cs="Calibri"/>
          <w:sz w:val="24"/>
          <w:szCs w:val="24"/>
        </w:rPr>
        <w:t xml:space="preserve">physical aggression; (3) death, serious injury or any threat of these; (4) natural disaster; (5) allegation of assault, including sexual assault; (6) admission to a hospital or mental healthcare facility, (7) </w:t>
      </w:r>
      <w:r>
        <w:rPr>
          <w:rFonts w:ascii="Calibri" w:eastAsia="Calibri" w:hAnsi="Calibri" w:cs="Calibri"/>
          <w:sz w:val="24"/>
          <w:szCs w:val="24"/>
        </w:rPr>
        <w:lastRenderedPageBreak/>
        <w:t>drug or alcohol abuse, (8) accusation of any st</w:t>
      </w:r>
      <w:r>
        <w:rPr>
          <w:rFonts w:ascii="Calibri" w:eastAsia="Calibri" w:hAnsi="Calibri" w:cs="Calibri"/>
          <w:sz w:val="24"/>
          <w:szCs w:val="24"/>
        </w:rPr>
        <w:t xml:space="preserve">udent misconduct or criminal offense, (9) allegation of harassment, or (10) allegation of discrimination.  </w:t>
      </w:r>
    </w:p>
    <w:p w:rsidR="004169ED" w:rsidRDefault="0005760C">
      <w:pPr>
        <w:spacing w:after="200" w:line="180" w:lineRule="auto"/>
        <w:ind w:left="720"/>
        <w:rPr>
          <w:rFonts w:ascii="Calibri" w:eastAsia="Calibri" w:hAnsi="Calibri" w:cs="Calibri"/>
          <w:sz w:val="24"/>
          <w:szCs w:val="24"/>
        </w:rPr>
      </w:pPr>
      <w:r>
        <w:rPr>
          <w:rFonts w:ascii="Calibri" w:eastAsia="Calibri" w:hAnsi="Calibri" w:cs="Calibri"/>
          <w:sz w:val="24"/>
          <w:szCs w:val="24"/>
        </w:rPr>
        <w:t>In the event of a “serious incident” or violation of an academic policy, the Parties agree to cooperate to ensure that a prompt and thorough investi</w:t>
      </w:r>
      <w:r>
        <w:rPr>
          <w:rFonts w:ascii="Calibri" w:eastAsia="Calibri" w:hAnsi="Calibri" w:cs="Calibri"/>
          <w:sz w:val="24"/>
          <w:szCs w:val="24"/>
        </w:rPr>
        <w:t>gation occurs, if warranted. The Parties agree to reasonably share information and each Party shall have the right to conduct their own investigation.</w:t>
      </w:r>
    </w:p>
    <w:p w:rsidR="004169ED" w:rsidRDefault="0005760C">
      <w:pPr>
        <w:spacing w:after="200" w:line="180" w:lineRule="auto"/>
        <w:ind w:left="720"/>
        <w:rPr>
          <w:rFonts w:ascii="Calibri" w:eastAsia="Calibri" w:hAnsi="Calibri" w:cs="Calibri"/>
          <w:sz w:val="24"/>
          <w:szCs w:val="24"/>
        </w:rPr>
      </w:pPr>
      <w:r>
        <w:rPr>
          <w:rFonts w:ascii="Calibri" w:eastAsia="Calibri" w:hAnsi="Calibri" w:cs="Calibri"/>
          <w:sz w:val="24"/>
          <w:szCs w:val="24"/>
        </w:rPr>
        <w:t>All Catholic University students participating in study abroad programs have electronically signed a cons</w:t>
      </w:r>
      <w:r>
        <w:rPr>
          <w:rFonts w:ascii="Calibri" w:eastAsia="Calibri" w:hAnsi="Calibri" w:cs="Calibri"/>
          <w:sz w:val="24"/>
          <w:szCs w:val="24"/>
        </w:rPr>
        <w:t>ent form for release of student information, which Catholic University will provide to the host upon request. Notification to Catholic University is not required of a disclosure made by the student to a confidential resource, which includes a priest, a hea</w:t>
      </w:r>
      <w:r>
        <w:rPr>
          <w:rFonts w:ascii="Calibri" w:eastAsia="Calibri" w:hAnsi="Calibri" w:cs="Calibri"/>
          <w:sz w:val="24"/>
          <w:szCs w:val="24"/>
        </w:rPr>
        <w:t>lth professional, or a certified mental health counselor, working in their respective professional capacities.</w:t>
      </w:r>
    </w:p>
    <w:p w:rsidR="004169ED" w:rsidRDefault="0005760C">
      <w:pPr>
        <w:numPr>
          <w:ilvl w:val="0"/>
          <w:numId w:val="1"/>
        </w:numPr>
        <w:spacing w:after="200" w:line="180" w:lineRule="auto"/>
        <w:rPr>
          <w:rFonts w:ascii="Calibri" w:eastAsia="Calibri" w:hAnsi="Calibri" w:cs="Calibri"/>
        </w:rPr>
      </w:pPr>
      <w:r>
        <w:rPr>
          <w:rFonts w:ascii="Calibri" w:eastAsia="Calibri" w:hAnsi="Calibri" w:cs="Calibri"/>
          <w:b/>
          <w:sz w:val="24"/>
          <w:szCs w:val="24"/>
        </w:rPr>
        <w:t>Financial Arrangements</w:t>
      </w:r>
      <w:r>
        <w:rPr>
          <w:rFonts w:ascii="Calibri" w:eastAsia="Calibri" w:hAnsi="Calibri" w:cs="Calibri"/>
          <w:sz w:val="24"/>
          <w:szCs w:val="24"/>
        </w:rPr>
        <w:t xml:space="preserve">: </w:t>
      </w:r>
    </w:p>
    <w:p w:rsidR="004169ED" w:rsidRDefault="0005760C">
      <w:pPr>
        <w:numPr>
          <w:ilvl w:val="1"/>
          <w:numId w:val="1"/>
        </w:numPr>
        <w:spacing w:after="200" w:line="180" w:lineRule="auto"/>
        <w:rPr>
          <w:rFonts w:ascii="Calibri" w:eastAsia="Calibri" w:hAnsi="Calibri" w:cs="Calibri"/>
          <w:color w:val="000000"/>
        </w:rPr>
      </w:pPr>
      <w:r>
        <w:rPr>
          <w:rFonts w:ascii="Calibri" w:eastAsia="Calibri" w:hAnsi="Calibri" w:cs="Calibri"/>
          <w:b/>
          <w:color w:val="000000"/>
          <w:sz w:val="24"/>
          <w:szCs w:val="24"/>
        </w:rPr>
        <w:t xml:space="preserve">Tuition and </w:t>
      </w:r>
      <w:r>
        <w:rPr>
          <w:rFonts w:ascii="Calibri" w:eastAsia="Calibri" w:hAnsi="Calibri" w:cs="Calibri"/>
          <w:b/>
          <w:sz w:val="24"/>
          <w:szCs w:val="24"/>
        </w:rPr>
        <w:t>Other Expenses</w:t>
      </w:r>
      <w:r>
        <w:rPr>
          <w:rFonts w:ascii="Calibri" w:eastAsia="Calibri" w:hAnsi="Calibri" w:cs="Calibri"/>
          <w:b/>
          <w:color w:val="000000"/>
          <w:sz w:val="24"/>
          <w:szCs w:val="24"/>
        </w:rPr>
        <w:t>:</w:t>
      </w:r>
      <w:r>
        <w:rPr>
          <w:rFonts w:ascii="Calibri" w:eastAsia="Calibri" w:hAnsi="Calibri" w:cs="Calibri"/>
          <w:color w:val="000000"/>
          <w:sz w:val="24"/>
          <w:szCs w:val="24"/>
        </w:rPr>
        <w:t xml:space="preserve"> </w:t>
      </w:r>
      <w:r>
        <w:rPr>
          <w:rFonts w:ascii="Calibri" w:eastAsia="Calibri" w:hAnsi="Calibri" w:cs="Calibri"/>
          <w:sz w:val="24"/>
          <w:szCs w:val="24"/>
        </w:rPr>
        <w:t>Catholic University</w:t>
      </w:r>
      <w:r>
        <w:rPr>
          <w:rFonts w:ascii="Calibri" w:eastAsia="Calibri" w:hAnsi="Calibri" w:cs="Calibri"/>
          <w:color w:val="000000"/>
          <w:sz w:val="24"/>
          <w:szCs w:val="24"/>
        </w:rPr>
        <w:t xml:space="preserve"> students participating under this </w:t>
      </w:r>
      <w:r>
        <w:rPr>
          <w:rFonts w:ascii="Calibri" w:eastAsia="Calibri" w:hAnsi="Calibri" w:cs="Calibri"/>
          <w:sz w:val="24"/>
          <w:szCs w:val="24"/>
        </w:rPr>
        <w:t xml:space="preserve">Agreement </w:t>
      </w:r>
      <w:r>
        <w:rPr>
          <w:rFonts w:ascii="Calibri" w:eastAsia="Calibri" w:hAnsi="Calibri" w:cs="Calibri"/>
          <w:color w:val="000000"/>
          <w:sz w:val="24"/>
          <w:szCs w:val="24"/>
        </w:rPr>
        <w:t>will pay tuition and a program fee to Catholic University [</w:t>
      </w:r>
      <w:r>
        <w:rPr>
          <w:rFonts w:ascii="Calibri" w:eastAsia="Calibri" w:hAnsi="Calibri" w:cs="Calibri"/>
          <w:color w:val="000000"/>
          <w:sz w:val="24"/>
          <w:szCs w:val="24"/>
          <w:highlight w:val="yellow"/>
        </w:rPr>
        <w:t xml:space="preserve">and an application fee directly to </w:t>
      </w:r>
      <w:r>
        <w:rPr>
          <w:rFonts w:ascii="Calibri" w:eastAsia="Calibri" w:hAnsi="Calibri" w:cs="Calibri"/>
          <w:sz w:val="24"/>
          <w:szCs w:val="24"/>
          <w:highlight w:val="yellow"/>
        </w:rPr>
        <w:t>[Host Institution</w:t>
      </w:r>
      <w:r>
        <w:rPr>
          <w:rFonts w:ascii="Calibri" w:eastAsia="Calibri" w:hAnsi="Calibri" w:cs="Calibri"/>
          <w:sz w:val="24"/>
          <w:szCs w:val="24"/>
        </w:rPr>
        <w:t xml:space="preserve">] </w:t>
      </w:r>
      <w:r>
        <w:rPr>
          <w:rFonts w:ascii="Calibri" w:eastAsia="Calibri" w:hAnsi="Calibri" w:cs="Calibri"/>
          <w:color w:val="000000"/>
          <w:sz w:val="24"/>
          <w:szCs w:val="24"/>
        </w:rPr>
        <w:t xml:space="preserve">. </w:t>
      </w:r>
      <w:r>
        <w:rPr>
          <w:rFonts w:ascii="Calibri" w:eastAsia="Calibri" w:hAnsi="Calibri" w:cs="Calibri"/>
          <w:sz w:val="24"/>
          <w:szCs w:val="24"/>
        </w:rPr>
        <w:t>The h</w:t>
      </w:r>
      <w:r>
        <w:rPr>
          <w:rFonts w:ascii="Calibri" w:eastAsia="Calibri" w:hAnsi="Calibri" w:cs="Calibri"/>
          <w:color w:val="000000"/>
          <w:sz w:val="24"/>
          <w:szCs w:val="24"/>
        </w:rPr>
        <w:t xml:space="preserve">ost institution will invoice </w:t>
      </w:r>
      <w:r>
        <w:rPr>
          <w:rFonts w:ascii="Calibri" w:eastAsia="Calibri" w:hAnsi="Calibri" w:cs="Calibri"/>
          <w:sz w:val="24"/>
          <w:szCs w:val="24"/>
        </w:rPr>
        <w:t>Catholic University</w:t>
      </w:r>
      <w:r>
        <w:rPr>
          <w:rFonts w:ascii="Calibri" w:eastAsia="Calibri" w:hAnsi="Calibri" w:cs="Calibri"/>
          <w:color w:val="000000"/>
          <w:sz w:val="24"/>
          <w:szCs w:val="24"/>
        </w:rPr>
        <w:t xml:space="preserve"> the </w:t>
      </w:r>
      <w:r>
        <w:rPr>
          <w:rFonts w:ascii="Calibri" w:eastAsia="Calibri" w:hAnsi="Calibri" w:cs="Calibri"/>
          <w:sz w:val="24"/>
          <w:szCs w:val="24"/>
        </w:rPr>
        <w:t>remaining</w:t>
      </w:r>
      <w:r>
        <w:rPr>
          <w:rFonts w:ascii="Calibri" w:eastAsia="Calibri" w:hAnsi="Calibri" w:cs="Calibri"/>
          <w:color w:val="000000"/>
          <w:sz w:val="24"/>
          <w:szCs w:val="24"/>
        </w:rPr>
        <w:t xml:space="preserve"> program </w:t>
      </w:r>
      <w:r>
        <w:rPr>
          <w:rFonts w:ascii="Calibri" w:eastAsia="Calibri" w:hAnsi="Calibri" w:cs="Calibri"/>
          <w:sz w:val="24"/>
          <w:szCs w:val="24"/>
        </w:rPr>
        <w:t>costs</w:t>
      </w:r>
      <w:r>
        <w:rPr>
          <w:rFonts w:ascii="Calibri" w:eastAsia="Calibri" w:hAnsi="Calibri" w:cs="Calibri"/>
          <w:color w:val="000000"/>
          <w:sz w:val="24"/>
          <w:szCs w:val="24"/>
        </w:rPr>
        <w:t xml:space="preserve"> [</w:t>
      </w:r>
      <w:r>
        <w:rPr>
          <w:rFonts w:ascii="Calibri" w:eastAsia="Calibri" w:hAnsi="Calibri" w:cs="Calibri"/>
          <w:color w:val="000000"/>
          <w:sz w:val="24"/>
          <w:szCs w:val="24"/>
          <w:highlight w:val="yellow"/>
        </w:rPr>
        <w:t>insert program costs and any additional costs to be paid b</w:t>
      </w:r>
      <w:r>
        <w:rPr>
          <w:rFonts w:ascii="Calibri" w:eastAsia="Calibri" w:hAnsi="Calibri" w:cs="Calibri"/>
          <w:color w:val="000000"/>
          <w:sz w:val="24"/>
          <w:szCs w:val="24"/>
          <w:highlight w:val="yellow"/>
        </w:rPr>
        <w:t>y CUA students</w:t>
      </w:r>
      <w:r>
        <w:rPr>
          <w:rFonts w:ascii="Calibri" w:eastAsia="Calibri" w:hAnsi="Calibri" w:cs="Calibri"/>
          <w:color w:val="000000"/>
          <w:sz w:val="24"/>
          <w:szCs w:val="24"/>
        </w:rPr>
        <w:t xml:space="preserve">] for all participating </w:t>
      </w:r>
      <w:r>
        <w:rPr>
          <w:rFonts w:ascii="Calibri" w:eastAsia="Calibri" w:hAnsi="Calibri" w:cs="Calibri"/>
          <w:sz w:val="24"/>
          <w:szCs w:val="24"/>
        </w:rPr>
        <w:t>Catholic University</w:t>
      </w:r>
      <w:r>
        <w:rPr>
          <w:rFonts w:ascii="Calibri" w:eastAsia="Calibri" w:hAnsi="Calibri" w:cs="Calibri"/>
          <w:color w:val="000000"/>
          <w:sz w:val="24"/>
          <w:szCs w:val="24"/>
        </w:rPr>
        <w:t xml:space="preserve"> students in accord</w:t>
      </w:r>
      <w:r>
        <w:rPr>
          <w:rFonts w:ascii="Calibri" w:eastAsia="Calibri" w:hAnsi="Calibri" w:cs="Calibri"/>
          <w:sz w:val="24"/>
          <w:szCs w:val="24"/>
        </w:rPr>
        <w:t>ance with the Direct Billing Agreement (attached as Appendix A)</w:t>
      </w:r>
      <w:r>
        <w:rPr>
          <w:rFonts w:ascii="Calibri" w:eastAsia="Calibri" w:hAnsi="Calibri" w:cs="Calibri"/>
          <w:color w:val="000000"/>
          <w:sz w:val="24"/>
          <w:szCs w:val="24"/>
        </w:rPr>
        <w:t>.</w:t>
      </w:r>
    </w:p>
    <w:p w:rsidR="004169ED" w:rsidRDefault="0005760C">
      <w:pPr>
        <w:numPr>
          <w:ilvl w:val="1"/>
          <w:numId w:val="1"/>
        </w:numPr>
        <w:pBdr>
          <w:top w:val="nil"/>
          <w:left w:val="nil"/>
          <w:bottom w:val="nil"/>
          <w:right w:val="nil"/>
          <w:between w:val="nil"/>
        </w:pBdr>
        <w:spacing w:after="200" w:line="180" w:lineRule="auto"/>
        <w:rPr>
          <w:rFonts w:ascii="Calibri" w:eastAsia="Calibri" w:hAnsi="Calibri" w:cs="Calibri"/>
        </w:rPr>
      </w:pPr>
      <w:r>
        <w:rPr>
          <w:rFonts w:ascii="Calibri" w:eastAsia="Calibri" w:hAnsi="Calibri" w:cs="Calibri"/>
          <w:b/>
          <w:color w:val="000000"/>
          <w:sz w:val="24"/>
          <w:szCs w:val="24"/>
        </w:rPr>
        <w:t>Provisions and Requirements Pertaining to U.S. Financial Aid</w:t>
      </w:r>
    </w:p>
    <w:p w:rsidR="004169ED" w:rsidRDefault="0005760C">
      <w:pPr>
        <w:numPr>
          <w:ilvl w:val="3"/>
          <w:numId w:val="1"/>
        </w:numPr>
        <w:pBdr>
          <w:top w:val="nil"/>
          <w:left w:val="nil"/>
          <w:bottom w:val="nil"/>
          <w:right w:val="nil"/>
          <w:between w:val="nil"/>
        </w:pBdr>
        <w:spacing w:after="200" w:line="180" w:lineRule="auto"/>
        <w:rPr>
          <w:rFonts w:ascii="Calibri" w:eastAsia="Calibri" w:hAnsi="Calibri" w:cs="Calibri"/>
        </w:rPr>
      </w:pPr>
      <w:r>
        <w:rPr>
          <w:rFonts w:ascii="Calibri" w:eastAsia="Calibri" w:hAnsi="Calibri" w:cs="Calibri"/>
          <w:color w:val="000000"/>
          <w:sz w:val="24"/>
          <w:szCs w:val="24"/>
        </w:rPr>
        <w:t>Host institution certifies that it is has not had its eligibility to participate in U.S. Title IV student financial aid programs terminated, and has not voluntarily withdrawn from participation in said programs under termination, show-cause, suspension, or</w:t>
      </w:r>
      <w:r>
        <w:rPr>
          <w:rFonts w:ascii="Calibri" w:eastAsia="Calibri" w:hAnsi="Calibri" w:cs="Calibri"/>
          <w:color w:val="000000"/>
          <w:sz w:val="24"/>
          <w:szCs w:val="24"/>
        </w:rPr>
        <w:t xml:space="preserve"> similar activity initiated by a U.S. state licensing agency, accrediting agency, guarantor, or the Department of Education. </w:t>
      </w:r>
    </w:p>
    <w:p w:rsidR="004169ED" w:rsidRDefault="0005760C">
      <w:pPr>
        <w:numPr>
          <w:ilvl w:val="3"/>
          <w:numId w:val="1"/>
        </w:numPr>
        <w:pBdr>
          <w:top w:val="nil"/>
          <w:left w:val="nil"/>
          <w:bottom w:val="nil"/>
          <w:right w:val="nil"/>
          <w:between w:val="nil"/>
        </w:pBdr>
        <w:spacing w:after="200" w:line="180" w:lineRule="auto"/>
        <w:rPr>
          <w:rFonts w:ascii="Calibri" w:eastAsia="Calibri" w:hAnsi="Calibri" w:cs="Calibri"/>
        </w:rPr>
      </w:pPr>
      <w:r>
        <w:rPr>
          <w:rFonts w:ascii="Calibri" w:eastAsia="Calibri" w:hAnsi="Calibri" w:cs="Calibri"/>
          <w:color w:val="000000"/>
          <w:sz w:val="24"/>
          <w:szCs w:val="24"/>
        </w:rPr>
        <w:t xml:space="preserve">For purposes of awarding and disbursing financial aid, a </w:t>
      </w:r>
      <w:r>
        <w:rPr>
          <w:rFonts w:ascii="Calibri" w:eastAsia="Calibri" w:hAnsi="Calibri" w:cs="Calibri"/>
          <w:sz w:val="24"/>
          <w:szCs w:val="24"/>
        </w:rPr>
        <w:t>Catholic University</w:t>
      </w:r>
      <w:r>
        <w:rPr>
          <w:rFonts w:ascii="Calibri" w:eastAsia="Calibri" w:hAnsi="Calibri" w:cs="Calibri"/>
          <w:color w:val="000000"/>
          <w:sz w:val="24"/>
          <w:szCs w:val="24"/>
        </w:rPr>
        <w:t xml:space="preserve"> student participating in a program under this Agreeme</w:t>
      </w:r>
      <w:r>
        <w:rPr>
          <w:rFonts w:ascii="Calibri" w:eastAsia="Calibri" w:hAnsi="Calibri" w:cs="Calibri"/>
          <w:color w:val="000000"/>
          <w:sz w:val="24"/>
          <w:szCs w:val="24"/>
        </w:rPr>
        <w:t xml:space="preserve">nt must be a degree candidate in good standing at </w:t>
      </w:r>
      <w:r>
        <w:rPr>
          <w:rFonts w:ascii="Calibri" w:eastAsia="Calibri" w:hAnsi="Calibri" w:cs="Calibri"/>
          <w:sz w:val="24"/>
          <w:szCs w:val="24"/>
        </w:rPr>
        <w:t>Catholic University</w:t>
      </w:r>
      <w:r>
        <w:rPr>
          <w:rFonts w:ascii="Calibri" w:eastAsia="Calibri" w:hAnsi="Calibri" w:cs="Calibri"/>
          <w:color w:val="000000"/>
          <w:sz w:val="24"/>
          <w:szCs w:val="24"/>
        </w:rPr>
        <w:t xml:space="preserve"> during the period of study at host institution. </w:t>
      </w:r>
      <w:r>
        <w:rPr>
          <w:rFonts w:ascii="Calibri" w:eastAsia="Calibri" w:hAnsi="Calibri" w:cs="Calibri"/>
          <w:sz w:val="24"/>
          <w:szCs w:val="24"/>
        </w:rPr>
        <w:t>Catholic University</w:t>
      </w:r>
      <w:r>
        <w:rPr>
          <w:rFonts w:ascii="Calibri" w:eastAsia="Calibri" w:hAnsi="Calibri" w:cs="Calibri"/>
          <w:color w:val="000000"/>
          <w:sz w:val="24"/>
          <w:szCs w:val="24"/>
        </w:rPr>
        <w:t xml:space="preserve"> will determine financial need and award funds to eligible students.  </w:t>
      </w:r>
    </w:p>
    <w:p w:rsidR="004169ED" w:rsidRDefault="0005760C">
      <w:pPr>
        <w:numPr>
          <w:ilvl w:val="3"/>
          <w:numId w:val="1"/>
        </w:numPr>
        <w:pBdr>
          <w:top w:val="nil"/>
          <w:left w:val="nil"/>
          <w:bottom w:val="nil"/>
          <w:right w:val="nil"/>
          <w:between w:val="nil"/>
        </w:pBdr>
        <w:spacing w:after="200" w:line="180" w:lineRule="auto"/>
        <w:rPr>
          <w:rFonts w:ascii="Calibri" w:eastAsia="Calibri" w:hAnsi="Calibri" w:cs="Calibri"/>
        </w:rPr>
      </w:pPr>
      <w:r>
        <w:rPr>
          <w:rFonts w:ascii="Calibri" w:eastAsia="Calibri" w:hAnsi="Calibri" w:cs="Calibri"/>
          <w:sz w:val="24"/>
          <w:szCs w:val="24"/>
        </w:rPr>
        <w:t>Catholic University</w:t>
      </w:r>
      <w:r>
        <w:rPr>
          <w:rFonts w:ascii="Calibri" w:eastAsia="Calibri" w:hAnsi="Calibri" w:cs="Calibri"/>
          <w:color w:val="000000"/>
          <w:sz w:val="24"/>
          <w:szCs w:val="24"/>
        </w:rPr>
        <w:t xml:space="preserve"> will retain all authority an</w:t>
      </w:r>
      <w:r>
        <w:rPr>
          <w:rFonts w:ascii="Calibri" w:eastAsia="Calibri" w:hAnsi="Calibri" w:cs="Calibri"/>
          <w:color w:val="000000"/>
          <w:sz w:val="24"/>
          <w:szCs w:val="24"/>
        </w:rPr>
        <w:t xml:space="preserve">d responsibility for administration of financial aid to </w:t>
      </w:r>
      <w:r>
        <w:rPr>
          <w:rFonts w:ascii="Calibri" w:eastAsia="Calibri" w:hAnsi="Calibri" w:cs="Calibri"/>
          <w:sz w:val="24"/>
          <w:szCs w:val="24"/>
        </w:rPr>
        <w:t>Catholic University</w:t>
      </w:r>
      <w:r>
        <w:rPr>
          <w:rFonts w:ascii="Calibri" w:eastAsia="Calibri" w:hAnsi="Calibri" w:cs="Calibri"/>
          <w:color w:val="000000"/>
          <w:sz w:val="24"/>
          <w:szCs w:val="24"/>
        </w:rPr>
        <w:t xml:space="preserve"> students participating in a program under this </w:t>
      </w:r>
      <w:r>
        <w:rPr>
          <w:rFonts w:ascii="Calibri" w:eastAsia="Calibri" w:hAnsi="Calibri" w:cs="Calibri"/>
          <w:sz w:val="24"/>
          <w:szCs w:val="24"/>
        </w:rPr>
        <w:t>A</w:t>
      </w:r>
      <w:r>
        <w:rPr>
          <w:rFonts w:ascii="Calibri" w:eastAsia="Calibri" w:hAnsi="Calibri" w:cs="Calibri"/>
          <w:color w:val="000000"/>
          <w:sz w:val="24"/>
          <w:szCs w:val="24"/>
        </w:rPr>
        <w:t>greement.</w:t>
      </w:r>
    </w:p>
    <w:p w:rsidR="004169ED" w:rsidRDefault="0005760C">
      <w:pPr>
        <w:numPr>
          <w:ilvl w:val="3"/>
          <w:numId w:val="1"/>
        </w:numPr>
        <w:pBdr>
          <w:top w:val="nil"/>
          <w:left w:val="nil"/>
          <w:bottom w:val="nil"/>
          <w:right w:val="nil"/>
          <w:between w:val="nil"/>
        </w:pBdr>
        <w:spacing w:after="200" w:line="180" w:lineRule="auto"/>
        <w:rPr>
          <w:rFonts w:ascii="Calibri" w:eastAsia="Calibri" w:hAnsi="Calibri" w:cs="Calibri"/>
        </w:rPr>
      </w:pPr>
      <w:r>
        <w:rPr>
          <w:rFonts w:ascii="Calibri" w:eastAsia="Calibri" w:hAnsi="Calibri" w:cs="Calibri"/>
          <w:color w:val="000000"/>
          <w:sz w:val="24"/>
          <w:szCs w:val="24"/>
        </w:rPr>
        <w:t xml:space="preserve">Host institution agrees </w:t>
      </w:r>
      <w:r>
        <w:rPr>
          <w:rFonts w:ascii="Calibri" w:eastAsia="Calibri" w:hAnsi="Calibri" w:cs="Calibri"/>
          <w:b/>
          <w:color w:val="000000"/>
          <w:sz w:val="24"/>
          <w:szCs w:val="24"/>
        </w:rPr>
        <w:t>not</w:t>
      </w:r>
      <w:r>
        <w:rPr>
          <w:rFonts w:ascii="Calibri" w:eastAsia="Calibri" w:hAnsi="Calibri" w:cs="Calibri"/>
          <w:color w:val="000000"/>
          <w:sz w:val="24"/>
          <w:szCs w:val="24"/>
        </w:rPr>
        <w:t xml:space="preserve"> to provide any financial resources to the </w:t>
      </w:r>
      <w:r>
        <w:rPr>
          <w:rFonts w:ascii="Calibri" w:eastAsia="Calibri" w:hAnsi="Calibri" w:cs="Calibri"/>
          <w:sz w:val="24"/>
          <w:szCs w:val="24"/>
        </w:rPr>
        <w:t>Catholic University</w:t>
      </w:r>
      <w:r>
        <w:rPr>
          <w:rFonts w:ascii="Calibri" w:eastAsia="Calibri" w:hAnsi="Calibri" w:cs="Calibri"/>
          <w:color w:val="000000"/>
          <w:sz w:val="24"/>
          <w:szCs w:val="24"/>
        </w:rPr>
        <w:t xml:space="preserve"> student without the advance writ</w:t>
      </w:r>
      <w:r>
        <w:rPr>
          <w:rFonts w:ascii="Calibri" w:eastAsia="Calibri" w:hAnsi="Calibri" w:cs="Calibri"/>
          <w:color w:val="000000"/>
          <w:sz w:val="24"/>
          <w:szCs w:val="24"/>
        </w:rPr>
        <w:t xml:space="preserve">ten permission of </w:t>
      </w:r>
      <w:r>
        <w:rPr>
          <w:rFonts w:ascii="Calibri" w:eastAsia="Calibri" w:hAnsi="Calibri" w:cs="Calibri"/>
          <w:sz w:val="24"/>
          <w:szCs w:val="24"/>
        </w:rPr>
        <w:t>Catholic University</w:t>
      </w:r>
      <w:r>
        <w:rPr>
          <w:rFonts w:ascii="Calibri" w:eastAsia="Calibri" w:hAnsi="Calibri" w:cs="Calibri"/>
          <w:color w:val="000000"/>
          <w:sz w:val="24"/>
          <w:szCs w:val="24"/>
        </w:rPr>
        <w:t>.</w:t>
      </w:r>
    </w:p>
    <w:p w:rsidR="004169ED" w:rsidRDefault="0005760C">
      <w:pPr>
        <w:numPr>
          <w:ilvl w:val="3"/>
          <w:numId w:val="1"/>
        </w:numPr>
        <w:pBdr>
          <w:top w:val="nil"/>
          <w:left w:val="nil"/>
          <w:bottom w:val="nil"/>
          <w:right w:val="nil"/>
          <w:between w:val="nil"/>
        </w:pBdr>
        <w:spacing w:after="200" w:line="180" w:lineRule="auto"/>
        <w:rPr>
          <w:rFonts w:ascii="Calibri" w:eastAsia="Calibri" w:hAnsi="Calibri" w:cs="Calibri"/>
        </w:rPr>
      </w:pPr>
      <w:r>
        <w:rPr>
          <w:rFonts w:ascii="Calibri" w:eastAsia="Calibri" w:hAnsi="Calibri" w:cs="Calibri"/>
          <w:color w:val="000000"/>
          <w:sz w:val="24"/>
          <w:szCs w:val="24"/>
        </w:rPr>
        <w:t xml:space="preserve">A </w:t>
      </w:r>
      <w:r>
        <w:rPr>
          <w:rFonts w:ascii="Calibri" w:eastAsia="Calibri" w:hAnsi="Calibri" w:cs="Calibri"/>
          <w:sz w:val="24"/>
          <w:szCs w:val="24"/>
        </w:rPr>
        <w:t>Catholic University</w:t>
      </w:r>
      <w:r>
        <w:rPr>
          <w:rFonts w:ascii="Calibri" w:eastAsia="Calibri" w:hAnsi="Calibri" w:cs="Calibri"/>
          <w:color w:val="000000"/>
          <w:sz w:val="24"/>
          <w:szCs w:val="24"/>
        </w:rPr>
        <w:t xml:space="preserve"> student participating in a program under this Agreement will be considered in visiting status at host institution during the period of study noted </w:t>
      </w:r>
      <w:r>
        <w:rPr>
          <w:rFonts w:ascii="Calibri" w:eastAsia="Calibri" w:hAnsi="Calibri" w:cs="Calibri"/>
          <w:sz w:val="24"/>
          <w:szCs w:val="24"/>
        </w:rPr>
        <w:t>in the Agreement</w:t>
      </w:r>
      <w:r>
        <w:rPr>
          <w:rFonts w:ascii="Calibri" w:eastAsia="Calibri" w:hAnsi="Calibri" w:cs="Calibri"/>
          <w:color w:val="000000"/>
          <w:sz w:val="24"/>
          <w:szCs w:val="24"/>
        </w:rPr>
        <w:t>.</w:t>
      </w:r>
    </w:p>
    <w:p w:rsidR="004169ED" w:rsidRDefault="0005760C">
      <w:pPr>
        <w:numPr>
          <w:ilvl w:val="3"/>
          <w:numId w:val="1"/>
        </w:numPr>
        <w:pBdr>
          <w:top w:val="nil"/>
          <w:left w:val="nil"/>
          <w:bottom w:val="nil"/>
          <w:right w:val="nil"/>
          <w:between w:val="nil"/>
        </w:pBdr>
        <w:spacing w:after="200" w:line="180" w:lineRule="auto"/>
        <w:rPr>
          <w:rFonts w:ascii="Calibri" w:eastAsia="Calibri" w:hAnsi="Calibri" w:cs="Calibri"/>
        </w:rPr>
      </w:pPr>
      <w:r>
        <w:rPr>
          <w:rFonts w:ascii="Calibri" w:eastAsia="Calibri" w:hAnsi="Calibri" w:cs="Calibri"/>
          <w:color w:val="000000"/>
          <w:sz w:val="24"/>
          <w:szCs w:val="24"/>
        </w:rPr>
        <w:t xml:space="preserve">A </w:t>
      </w:r>
      <w:r>
        <w:rPr>
          <w:rFonts w:ascii="Calibri" w:eastAsia="Calibri" w:hAnsi="Calibri" w:cs="Calibri"/>
          <w:sz w:val="24"/>
          <w:szCs w:val="24"/>
        </w:rPr>
        <w:t>Catholic University</w:t>
      </w:r>
      <w:r>
        <w:rPr>
          <w:rFonts w:ascii="Calibri" w:eastAsia="Calibri" w:hAnsi="Calibri" w:cs="Calibri"/>
          <w:color w:val="000000"/>
          <w:sz w:val="24"/>
          <w:szCs w:val="24"/>
        </w:rPr>
        <w:t xml:space="preserve"> semester student participating in a Program under this Agreement must carry a course load equivalent to the full-time </w:t>
      </w:r>
      <w:r>
        <w:rPr>
          <w:rFonts w:ascii="Calibri" w:eastAsia="Calibri" w:hAnsi="Calibri" w:cs="Calibri"/>
          <w:sz w:val="24"/>
          <w:szCs w:val="24"/>
        </w:rPr>
        <w:t>Catholic University</w:t>
      </w:r>
      <w:r>
        <w:rPr>
          <w:rFonts w:ascii="Calibri" w:eastAsia="Calibri" w:hAnsi="Calibri" w:cs="Calibri"/>
          <w:color w:val="000000"/>
          <w:sz w:val="24"/>
          <w:szCs w:val="24"/>
        </w:rPr>
        <w:t xml:space="preserve"> academic load (i.e., 12 credits for undergraduates and 8 credits for graduates) to maintain financial aid eligibility</w:t>
      </w:r>
      <w:r>
        <w:rPr>
          <w:rFonts w:ascii="Calibri" w:eastAsia="Calibri" w:hAnsi="Calibri" w:cs="Calibri"/>
          <w:color w:val="000000"/>
          <w:sz w:val="24"/>
          <w:szCs w:val="24"/>
        </w:rPr>
        <w:t xml:space="preserve"> during the program. For summer programs, students </w:t>
      </w:r>
      <w:r>
        <w:rPr>
          <w:rFonts w:ascii="Calibri" w:eastAsia="Calibri" w:hAnsi="Calibri" w:cs="Calibri"/>
          <w:color w:val="000000"/>
          <w:sz w:val="24"/>
          <w:szCs w:val="24"/>
        </w:rPr>
        <w:lastRenderedPageBreak/>
        <w:t xml:space="preserve">must enroll in at least 6 credits to be eligible for financial aid. Accordingly:  </w:t>
      </w:r>
    </w:p>
    <w:p w:rsidR="004169ED" w:rsidRDefault="0005760C">
      <w:pPr>
        <w:numPr>
          <w:ilvl w:val="4"/>
          <w:numId w:val="1"/>
        </w:numPr>
        <w:pBdr>
          <w:top w:val="nil"/>
          <w:left w:val="nil"/>
          <w:bottom w:val="nil"/>
          <w:right w:val="nil"/>
          <w:between w:val="nil"/>
        </w:pBdr>
        <w:spacing w:after="200" w:line="180" w:lineRule="auto"/>
        <w:rPr>
          <w:rFonts w:ascii="Calibri" w:eastAsia="Calibri" w:hAnsi="Calibri" w:cs="Calibri"/>
        </w:rPr>
      </w:pPr>
      <w:r>
        <w:rPr>
          <w:rFonts w:ascii="Calibri" w:eastAsia="Calibri" w:hAnsi="Calibri" w:cs="Calibri"/>
          <w:color w:val="000000"/>
          <w:sz w:val="24"/>
          <w:szCs w:val="24"/>
        </w:rPr>
        <w:t xml:space="preserve">Enrollment confirmation must be provided by host institution to the </w:t>
      </w:r>
      <w:r>
        <w:rPr>
          <w:rFonts w:ascii="Calibri" w:eastAsia="Calibri" w:hAnsi="Calibri" w:cs="Calibri"/>
          <w:sz w:val="24"/>
          <w:szCs w:val="24"/>
        </w:rPr>
        <w:t>Catholic University</w:t>
      </w:r>
      <w:r>
        <w:rPr>
          <w:rFonts w:ascii="Calibri" w:eastAsia="Calibri" w:hAnsi="Calibri" w:cs="Calibri"/>
          <w:color w:val="000000"/>
          <w:sz w:val="24"/>
          <w:szCs w:val="24"/>
        </w:rPr>
        <w:t xml:space="preserve"> Registrar’s office before financia</w:t>
      </w:r>
      <w:r>
        <w:rPr>
          <w:rFonts w:ascii="Calibri" w:eastAsia="Calibri" w:hAnsi="Calibri" w:cs="Calibri"/>
          <w:color w:val="000000"/>
          <w:sz w:val="24"/>
          <w:szCs w:val="24"/>
        </w:rPr>
        <w:t xml:space="preserve">l aid can be disbursed to the </w:t>
      </w:r>
      <w:r>
        <w:rPr>
          <w:rFonts w:ascii="Calibri" w:eastAsia="Calibri" w:hAnsi="Calibri" w:cs="Calibri"/>
          <w:sz w:val="24"/>
          <w:szCs w:val="24"/>
        </w:rPr>
        <w:t>Catholic University</w:t>
      </w:r>
      <w:r>
        <w:rPr>
          <w:rFonts w:ascii="Calibri" w:eastAsia="Calibri" w:hAnsi="Calibri" w:cs="Calibri"/>
          <w:color w:val="000000"/>
          <w:sz w:val="24"/>
          <w:szCs w:val="24"/>
        </w:rPr>
        <w:t xml:space="preserve"> student participating in the program; </w:t>
      </w:r>
    </w:p>
    <w:p w:rsidR="004169ED" w:rsidRDefault="0005760C">
      <w:pPr>
        <w:numPr>
          <w:ilvl w:val="4"/>
          <w:numId w:val="1"/>
        </w:numPr>
        <w:pBdr>
          <w:top w:val="nil"/>
          <w:left w:val="nil"/>
          <w:bottom w:val="nil"/>
          <w:right w:val="nil"/>
          <w:between w:val="nil"/>
        </w:pBdr>
        <w:spacing w:after="200" w:line="180" w:lineRule="auto"/>
        <w:rPr>
          <w:rFonts w:ascii="Calibri" w:eastAsia="Calibri" w:hAnsi="Calibri" w:cs="Calibri"/>
        </w:rPr>
      </w:pPr>
      <w:r>
        <w:rPr>
          <w:rFonts w:ascii="Calibri" w:eastAsia="Calibri" w:hAnsi="Calibri" w:cs="Calibri"/>
          <w:color w:val="000000"/>
          <w:sz w:val="24"/>
          <w:szCs w:val="24"/>
        </w:rPr>
        <w:t xml:space="preserve">Host institution agrees to immediately report to </w:t>
      </w:r>
      <w:r>
        <w:rPr>
          <w:rFonts w:ascii="Calibri" w:eastAsia="Calibri" w:hAnsi="Calibri" w:cs="Calibri"/>
          <w:sz w:val="24"/>
          <w:szCs w:val="24"/>
        </w:rPr>
        <w:t>Catholic University</w:t>
      </w:r>
      <w:r>
        <w:rPr>
          <w:rFonts w:ascii="Calibri" w:eastAsia="Calibri" w:hAnsi="Calibri" w:cs="Calibri"/>
          <w:color w:val="000000"/>
          <w:sz w:val="24"/>
          <w:szCs w:val="24"/>
        </w:rPr>
        <w:t xml:space="preserve"> any changes to a </w:t>
      </w:r>
      <w:r>
        <w:rPr>
          <w:rFonts w:ascii="Calibri" w:eastAsia="Calibri" w:hAnsi="Calibri" w:cs="Calibri"/>
          <w:sz w:val="24"/>
          <w:szCs w:val="24"/>
        </w:rPr>
        <w:t>Catholic University</w:t>
      </w:r>
      <w:r>
        <w:rPr>
          <w:rFonts w:ascii="Calibri" w:eastAsia="Calibri" w:hAnsi="Calibri" w:cs="Calibri"/>
          <w:color w:val="000000"/>
          <w:sz w:val="24"/>
          <w:szCs w:val="24"/>
        </w:rPr>
        <w:t xml:space="preserve"> student’s enrollment status while at t</w:t>
      </w:r>
      <w:r>
        <w:rPr>
          <w:rFonts w:ascii="Calibri" w:eastAsia="Calibri" w:hAnsi="Calibri" w:cs="Calibri"/>
          <w:sz w:val="24"/>
          <w:szCs w:val="24"/>
        </w:rPr>
        <w:t xml:space="preserve">he </w:t>
      </w:r>
      <w:r>
        <w:rPr>
          <w:rFonts w:ascii="Calibri" w:eastAsia="Calibri" w:hAnsi="Calibri" w:cs="Calibri"/>
          <w:color w:val="000000"/>
          <w:sz w:val="24"/>
          <w:szCs w:val="24"/>
        </w:rPr>
        <w:t>host institution; an</w:t>
      </w:r>
      <w:r>
        <w:rPr>
          <w:rFonts w:ascii="Calibri" w:eastAsia="Calibri" w:hAnsi="Calibri" w:cs="Calibri"/>
          <w:color w:val="000000"/>
          <w:sz w:val="24"/>
          <w:szCs w:val="24"/>
        </w:rPr>
        <w:t xml:space="preserve">d </w:t>
      </w:r>
    </w:p>
    <w:p w:rsidR="004169ED" w:rsidRDefault="0005760C">
      <w:pPr>
        <w:numPr>
          <w:ilvl w:val="4"/>
          <w:numId w:val="1"/>
        </w:numPr>
        <w:pBdr>
          <w:top w:val="nil"/>
          <w:left w:val="nil"/>
          <w:bottom w:val="nil"/>
          <w:right w:val="nil"/>
          <w:between w:val="nil"/>
        </w:pBdr>
        <w:spacing w:after="200" w:line="180" w:lineRule="auto"/>
        <w:rPr>
          <w:rFonts w:ascii="Calibri" w:eastAsia="Calibri" w:hAnsi="Calibri" w:cs="Calibri"/>
        </w:rPr>
      </w:pPr>
      <w:r>
        <w:rPr>
          <w:rFonts w:ascii="Calibri" w:eastAsia="Calibri" w:hAnsi="Calibri" w:cs="Calibri"/>
          <w:color w:val="000000"/>
          <w:sz w:val="24"/>
          <w:szCs w:val="24"/>
        </w:rPr>
        <w:t xml:space="preserve">Host institution agrees to notify </w:t>
      </w:r>
      <w:r>
        <w:rPr>
          <w:rFonts w:ascii="Calibri" w:eastAsia="Calibri" w:hAnsi="Calibri" w:cs="Calibri"/>
          <w:sz w:val="24"/>
          <w:szCs w:val="24"/>
        </w:rPr>
        <w:t>Catholic University</w:t>
      </w:r>
      <w:r>
        <w:rPr>
          <w:rFonts w:ascii="Calibri" w:eastAsia="Calibri" w:hAnsi="Calibri" w:cs="Calibri"/>
          <w:color w:val="000000"/>
          <w:sz w:val="24"/>
          <w:szCs w:val="24"/>
        </w:rPr>
        <w:t xml:space="preserve"> within 14 calendar days if a </w:t>
      </w:r>
      <w:r>
        <w:rPr>
          <w:rFonts w:ascii="Calibri" w:eastAsia="Calibri" w:hAnsi="Calibri" w:cs="Calibri"/>
          <w:sz w:val="24"/>
          <w:szCs w:val="24"/>
        </w:rPr>
        <w:t>Catholic University</w:t>
      </w:r>
      <w:r>
        <w:rPr>
          <w:rFonts w:ascii="Calibri" w:eastAsia="Calibri" w:hAnsi="Calibri" w:cs="Calibri"/>
          <w:color w:val="000000"/>
          <w:sz w:val="24"/>
          <w:szCs w:val="24"/>
        </w:rPr>
        <w:t xml:space="preserve"> student withdraws from host institution or stops attending all courses.</w:t>
      </w:r>
    </w:p>
    <w:p w:rsidR="004169ED" w:rsidRDefault="0005760C">
      <w:pPr>
        <w:numPr>
          <w:ilvl w:val="3"/>
          <w:numId w:val="1"/>
        </w:numPr>
        <w:pBdr>
          <w:top w:val="nil"/>
          <w:left w:val="nil"/>
          <w:bottom w:val="nil"/>
          <w:right w:val="nil"/>
          <w:between w:val="nil"/>
        </w:pBdr>
        <w:spacing w:after="200" w:line="180" w:lineRule="auto"/>
        <w:rPr>
          <w:rFonts w:ascii="Calibri" w:eastAsia="Calibri" w:hAnsi="Calibri" w:cs="Calibri"/>
        </w:rPr>
      </w:pPr>
      <w:r>
        <w:rPr>
          <w:rFonts w:ascii="Calibri" w:eastAsia="Calibri" w:hAnsi="Calibri" w:cs="Calibri"/>
          <w:color w:val="000000"/>
          <w:sz w:val="24"/>
          <w:szCs w:val="24"/>
        </w:rPr>
        <w:t xml:space="preserve">Host institution agrees to report to </w:t>
      </w:r>
      <w:r>
        <w:rPr>
          <w:rFonts w:ascii="Calibri" w:eastAsia="Calibri" w:hAnsi="Calibri" w:cs="Calibri"/>
          <w:sz w:val="24"/>
          <w:szCs w:val="24"/>
        </w:rPr>
        <w:t>Catholic University</w:t>
      </w:r>
      <w:r>
        <w:rPr>
          <w:rFonts w:ascii="Calibri" w:eastAsia="Calibri" w:hAnsi="Calibri" w:cs="Calibri"/>
          <w:color w:val="000000"/>
          <w:sz w:val="24"/>
          <w:szCs w:val="24"/>
        </w:rPr>
        <w:t xml:space="preserve"> the academic </w:t>
      </w:r>
      <w:r>
        <w:rPr>
          <w:rFonts w:ascii="Calibri" w:eastAsia="Calibri" w:hAnsi="Calibri" w:cs="Calibri"/>
          <w:sz w:val="24"/>
          <w:szCs w:val="24"/>
        </w:rPr>
        <w:t>coursewo</w:t>
      </w:r>
      <w:r>
        <w:rPr>
          <w:rFonts w:ascii="Calibri" w:eastAsia="Calibri" w:hAnsi="Calibri" w:cs="Calibri"/>
          <w:sz w:val="24"/>
          <w:szCs w:val="24"/>
        </w:rPr>
        <w:t>rk</w:t>
      </w:r>
      <w:r>
        <w:rPr>
          <w:rFonts w:ascii="Calibri" w:eastAsia="Calibri" w:hAnsi="Calibri" w:cs="Calibri"/>
          <w:color w:val="000000"/>
          <w:sz w:val="24"/>
          <w:szCs w:val="24"/>
        </w:rPr>
        <w:t xml:space="preserve"> completed by each </w:t>
      </w:r>
      <w:r>
        <w:rPr>
          <w:rFonts w:ascii="Calibri" w:eastAsia="Calibri" w:hAnsi="Calibri" w:cs="Calibri"/>
          <w:sz w:val="24"/>
          <w:szCs w:val="24"/>
        </w:rPr>
        <w:t>Catholic University</w:t>
      </w:r>
      <w:r>
        <w:rPr>
          <w:rFonts w:ascii="Calibri" w:eastAsia="Calibri" w:hAnsi="Calibri" w:cs="Calibri"/>
          <w:color w:val="000000"/>
          <w:sz w:val="24"/>
          <w:szCs w:val="24"/>
        </w:rPr>
        <w:t xml:space="preserve"> student participating in the program and the grades earned. </w:t>
      </w:r>
      <w:r>
        <w:rPr>
          <w:rFonts w:ascii="Calibri" w:eastAsia="Calibri" w:hAnsi="Calibri" w:cs="Calibri"/>
          <w:sz w:val="24"/>
          <w:szCs w:val="24"/>
        </w:rPr>
        <w:t>The h</w:t>
      </w:r>
      <w:r>
        <w:rPr>
          <w:rFonts w:ascii="Calibri" w:eastAsia="Calibri" w:hAnsi="Calibri" w:cs="Calibri"/>
          <w:color w:val="000000"/>
          <w:sz w:val="24"/>
          <w:szCs w:val="24"/>
        </w:rPr>
        <w:t xml:space="preserve">ost institution must provide transcripts for </w:t>
      </w:r>
      <w:r>
        <w:rPr>
          <w:rFonts w:ascii="Calibri" w:eastAsia="Calibri" w:hAnsi="Calibri" w:cs="Calibri"/>
          <w:sz w:val="24"/>
          <w:szCs w:val="24"/>
        </w:rPr>
        <w:t>Catholic University</w:t>
      </w:r>
      <w:r>
        <w:rPr>
          <w:rFonts w:ascii="Calibri" w:eastAsia="Calibri" w:hAnsi="Calibri" w:cs="Calibri"/>
          <w:color w:val="000000"/>
          <w:sz w:val="24"/>
          <w:szCs w:val="24"/>
        </w:rPr>
        <w:t xml:space="preserve"> students in English.</w:t>
      </w:r>
    </w:p>
    <w:p w:rsidR="004169ED" w:rsidRDefault="0005760C">
      <w:pPr>
        <w:numPr>
          <w:ilvl w:val="0"/>
          <w:numId w:val="1"/>
        </w:numPr>
        <w:spacing w:after="200" w:line="180" w:lineRule="auto"/>
        <w:rPr>
          <w:rFonts w:ascii="Calibri" w:eastAsia="Calibri" w:hAnsi="Calibri" w:cs="Calibri"/>
        </w:rPr>
      </w:pPr>
      <w:r>
        <w:rPr>
          <w:rFonts w:ascii="Calibri" w:eastAsia="Calibri" w:hAnsi="Calibri" w:cs="Calibri"/>
          <w:b/>
          <w:sz w:val="24"/>
          <w:szCs w:val="24"/>
        </w:rPr>
        <w:t>Room and Board:</w:t>
      </w:r>
      <w:r>
        <w:rPr>
          <w:rFonts w:ascii="Calibri" w:eastAsia="Calibri" w:hAnsi="Calibri" w:cs="Calibri"/>
          <w:sz w:val="24"/>
          <w:szCs w:val="24"/>
        </w:rPr>
        <w:t xml:space="preserve"> The host institution will provide housing and other services as described in Appendix C for the duration of the program. If on-campus housing is available, Catholic University students may apply for it. In case of a homestay, households will not house mor</w:t>
      </w:r>
      <w:r>
        <w:rPr>
          <w:rFonts w:ascii="Calibri" w:eastAsia="Calibri" w:hAnsi="Calibri" w:cs="Calibri"/>
          <w:sz w:val="24"/>
          <w:szCs w:val="24"/>
        </w:rPr>
        <w:t>e than two students. The host institution will vet housing and host families for safety and suitability prior to the students’ arrival. The host institution agrees to provide safe accommodations in accord with the [</w:t>
      </w:r>
      <w:r>
        <w:rPr>
          <w:rFonts w:ascii="Calibri" w:eastAsia="Calibri" w:hAnsi="Calibri" w:cs="Calibri"/>
          <w:sz w:val="24"/>
          <w:szCs w:val="24"/>
          <w:highlight w:val="yellow"/>
        </w:rPr>
        <w:t>Host Institution</w:t>
      </w:r>
      <w:r>
        <w:rPr>
          <w:rFonts w:ascii="Calibri" w:eastAsia="Calibri" w:hAnsi="Calibri" w:cs="Calibri"/>
          <w:sz w:val="24"/>
          <w:szCs w:val="24"/>
        </w:rPr>
        <w:t>] Housing Requirements, a</w:t>
      </w:r>
      <w:r>
        <w:rPr>
          <w:rFonts w:ascii="Calibri" w:eastAsia="Calibri" w:hAnsi="Calibri" w:cs="Calibri"/>
          <w:sz w:val="24"/>
          <w:szCs w:val="24"/>
        </w:rPr>
        <w:t>ttached as Appendix B.</w:t>
      </w:r>
    </w:p>
    <w:p w:rsidR="004169ED" w:rsidRDefault="0005760C">
      <w:pPr>
        <w:numPr>
          <w:ilvl w:val="0"/>
          <w:numId w:val="1"/>
        </w:numPr>
        <w:spacing w:after="200" w:line="180" w:lineRule="auto"/>
        <w:rPr>
          <w:rFonts w:ascii="Calibri" w:eastAsia="Calibri" w:hAnsi="Calibri" w:cs="Calibri"/>
        </w:rPr>
      </w:pPr>
      <w:r>
        <w:rPr>
          <w:rFonts w:ascii="Calibri" w:eastAsia="Calibri" w:hAnsi="Calibri" w:cs="Calibri"/>
          <w:b/>
          <w:sz w:val="24"/>
          <w:szCs w:val="24"/>
        </w:rPr>
        <w:t>Health Insurance</w:t>
      </w:r>
      <w:r>
        <w:rPr>
          <w:rFonts w:ascii="Calibri" w:eastAsia="Calibri" w:hAnsi="Calibri" w:cs="Calibri"/>
          <w:sz w:val="24"/>
          <w:szCs w:val="24"/>
        </w:rPr>
        <w:t>: Catholic University students are required to be covered by Catholic University health insurance, which includes coverage for medical evacuation and repatriation. In some cases, the host institution will also require</w:t>
      </w:r>
      <w:r>
        <w:rPr>
          <w:rFonts w:ascii="Calibri" w:eastAsia="Calibri" w:hAnsi="Calibri" w:cs="Calibri"/>
          <w:sz w:val="24"/>
          <w:szCs w:val="24"/>
        </w:rPr>
        <w:t xml:space="preserve"> Catholic University students to be covered by their health insurance, which may include similar coverage. In this case, Catholic University’s health insurance will act as the student’s primary insurance while overseas.</w:t>
      </w:r>
    </w:p>
    <w:p w:rsidR="004169ED" w:rsidRDefault="0005760C">
      <w:pPr>
        <w:numPr>
          <w:ilvl w:val="0"/>
          <w:numId w:val="1"/>
        </w:numPr>
        <w:spacing w:after="200" w:line="180" w:lineRule="auto"/>
        <w:rPr>
          <w:rFonts w:ascii="Calibri" w:eastAsia="Calibri" w:hAnsi="Calibri" w:cs="Calibri"/>
        </w:rPr>
      </w:pPr>
      <w:r>
        <w:rPr>
          <w:rFonts w:ascii="Calibri" w:eastAsia="Calibri" w:hAnsi="Calibri" w:cs="Calibri"/>
          <w:b/>
          <w:sz w:val="24"/>
          <w:szCs w:val="24"/>
        </w:rPr>
        <w:t>Visas</w:t>
      </w:r>
      <w:r>
        <w:rPr>
          <w:rFonts w:ascii="Calibri" w:eastAsia="Calibri" w:hAnsi="Calibri" w:cs="Calibri"/>
          <w:sz w:val="24"/>
          <w:szCs w:val="24"/>
        </w:rPr>
        <w:t>: [</w:t>
      </w:r>
      <w:r>
        <w:rPr>
          <w:rFonts w:ascii="Calibri" w:eastAsia="Calibri" w:hAnsi="Calibri" w:cs="Calibri"/>
          <w:sz w:val="24"/>
          <w:szCs w:val="24"/>
          <w:highlight w:val="yellow"/>
        </w:rPr>
        <w:t>Host Institution</w:t>
      </w:r>
      <w:r>
        <w:rPr>
          <w:rFonts w:ascii="Calibri" w:eastAsia="Calibri" w:hAnsi="Calibri" w:cs="Calibri"/>
          <w:sz w:val="24"/>
          <w:szCs w:val="24"/>
        </w:rPr>
        <w:t>] will facil</w:t>
      </w:r>
      <w:r>
        <w:rPr>
          <w:rFonts w:ascii="Calibri" w:eastAsia="Calibri" w:hAnsi="Calibri" w:cs="Calibri"/>
          <w:sz w:val="24"/>
          <w:szCs w:val="24"/>
        </w:rPr>
        <w:t>itate the acquisition of appropriate visas for Catholic University students. However, the students are ultimately responsible for obtaining required documents and visas in compliance with all relevant visa requirements and immigration law. Students will be</w:t>
      </w:r>
      <w:r>
        <w:rPr>
          <w:rFonts w:ascii="Calibri" w:eastAsia="Calibri" w:hAnsi="Calibri" w:cs="Calibri"/>
          <w:sz w:val="24"/>
          <w:szCs w:val="24"/>
        </w:rPr>
        <w:t xml:space="preserve"> responsible for the direct payment of any host government fees. </w:t>
      </w:r>
    </w:p>
    <w:p w:rsidR="004169ED" w:rsidRDefault="0005760C">
      <w:pPr>
        <w:pBdr>
          <w:top w:val="nil"/>
          <w:left w:val="nil"/>
          <w:bottom w:val="nil"/>
          <w:right w:val="nil"/>
          <w:between w:val="nil"/>
        </w:pBdr>
        <w:spacing w:line="180" w:lineRule="auto"/>
        <w:ind w:left="630"/>
        <w:rPr>
          <w:rFonts w:ascii="Calibri" w:eastAsia="Calibri" w:hAnsi="Calibri" w:cs="Calibri"/>
          <w:color w:val="000000"/>
          <w:sz w:val="24"/>
          <w:szCs w:val="24"/>
        </w:rPr>
      </w:pPr>
      <w:r>
        <w:rPr>
          <w:rFonts w:ascii="Calibri" w:eastAsia="Calibri" w:hAnsi="Calibri" w:cs="Calibri"/>
          <w:b/>
          <w:color w:val="000000"/>
          <w:sz w:val="24"/>
          <w:szCs w:val="24"/>
        </w:rPr>
        <w:t>Indemnification:</w:t>
      </w:r>
      <w:r>
        <w:rPr>
          <w:rFonts w:ascii="Calibri" w:eastAsia="Calibri" w:hAnsi="Calibri" w:cs="Calibri"/>
          <w:color w:val="000000"/>
          <w:sz w:val="24"/>
          <w:szCs w:val="24"/>
        </w:rPr>
        <w:t xml:space="preserve"> Catholic University agrees to indemnify, defend, and hold harmless </w:t>
      </w:r>
      <w:r>
        <w:rPr>
          <w:rFonts w:ascii="Calibri" w:eastAsia="Calibri" w:hAnsi="Calibri" w:cs="Calibri"/>
          <w:sz w:val="24"/>
          <w:szCs w:val="24"/>
        </w:rPr>
        <w:t>[</w:t>
      </w:r>
      <w:r>
        <w:rPr>
          <w:rFonts w:ascii="Calibri" w:eastAsia="Calibri" w:hAnsi="Calibri" w:cs="Calibri"/>
          <w:sz w:val="24"/>
          <w:szCs w:val="24"/>
          <w:highlight w:val="yellow"/>
        </w:rPr>
        <w:t>Host Institution</w:t>
      </w:r>
      <w:r>
        <w:rPr>
          <w:rFonts w:ascii="Calibri" w:eastAsia="Calibri" w:hAnsi="Calibri" w:cs="Calibri"/>
          <w:sz w:val="24"/>
          <w:szCs w:val="24"/>
        </w:rPr>
        <w:t>]</w:t>
      </w:r>
      <w:r>
        <w:rPr>
          <w:rFonts w:ascii="Calibri" w:eastAsia="Calibri" w:hAnsi="Calibri" w:cs="Calibri"/>
          <w:color w:val="000000"/>
          <w:sz w:val="24"/>
          <w:szCs w:val="24"/>
        </w:rPr>
        <w:t>, its trustees, officers, agents, students, and employees, from any and all liability, damage, expense, cause of action, suits, claims of judgments (including legal costs and expenses) arising out of any negligent or more culpable act or omission of Cathol</w:t>
      </w:r>
      <w:r>
        <w:rPr>
          <w:rFonts w:ascii="Calibri" w:eastAsia="Calibri" w:hAnsi="Calibri" w:cs="Calibri"/>
          <w:color w:val="000000"/>
          <w:sz w:val="24"/>
          <w:szCs w:val="24"/>
        </w:rPr>
        <w:t xml:space="preserve">ic University or its personnel (including any reckless or willful misconduct) in connection with the performance of its obligations under this Agreement. </w:t>
      </w:r>
    </w:p>
    <w:p w:rsidR="004169ED" w:rsidRDefault="004169ED">
      <w:pPr>
        <w:spacing w:line="180" w:lineRule="auto"/>
        <w:ind w:left="360"/>
        <w:rPr>
          <w:rFonts w:ascii="Calibri" w:eastAsia="Calibri" w:hAnsi="Calibri" w:cs="Calibri"/>
          <w:color w:val="000000"/>
          <w:sz w:val="24"/>
          <w:szCs w:val="24"/>
        </w:rPr>
      </w:pPr>
    </w:p>
    <w:p w:rsidR="004169ED" w:rsidRDefault="0005760C">
      <w:pPr>
        <w:shd w:val="clear" w:color="auto" w:fill="FFFFFF"/>
        <w:spacing w:after="200" w:line="180" w:lineRule="auto"/>
        <w:ind w:left="630"/>
        <w:rPr>
          <w:rFonts w:ascii="Calibri" w:eastAsia="Calibri" w:hAnsi="Calibri" w:cs="Calibri"/>
          <w:color w:val="000000"/>
          <w:sz w:val="24"/>
          <w:szCs w:val="24"/>
        </w:rPr>
      </w:pPr>
      <w:r>
        <w:rPr>
          <w:rFonts w:ascii="Calibri" w:eastAsia="Calibri" w:hAnsi="Calibri" w:cs="Calibri"/>
          <w:sz w:val="24"/>
          <w:szCs w:val="24"/>
        </w:rPr>
        <w:t>[</w:t>
      </w:r>
      <w:r>
        <w:rPr>
          <w:rFonts w:ascii="Calibri" w:eastAsia="Calibri" w:hAnsi="Calibri" w:cs="Calibri"/>
          <w:sz w:val="24"/>
          <w:szCs w:val="24"/>
          <w:highlight w:val="yellow"/>
        </w:rPr>
        <w:t>Host Institution</w:t>
      </w:r>
      <w:r>
        <w:rPr>
          <w:rFonts w:ascii="Calibri" w:eastAsia="Calibri" w:hAnsi="Calibri" w:cs="Calibri"/>
          <w:sz w:val="24"/>
          <w:szCs w:val="24"/>
        </w:rPr>
        <w:t>]</w:t>
      </w:r>
      <w:r>
        <w:rPr>
          <w:rFonts w:ascii="Calibri" w:eastAsia="Calibri" w:hAnsi="Calibri" w:cs="Calibri"/>
          <w:color w:val="000000"/>
          <w:sz w:val="24"/>
          <w:szCs w:val="24"/>
        </w:rPr>
        <w:t xml:space="preserve">agrees to indemnify, defend, and hold harmless Catholic University, its trustees, </w:t>
      </w:r>
      <w:r>
        <w:rPr>
          <w:rFonts w:ascii="Calibri" w:eastAsia="Calibri" w:hAnsi="Calibri" w:cs="Calibri"/>
          <w:color w:val="000000"/>
          <w:sz w:val="24"/>
          <w:szCs w:val="24"/>
        </w:rPr>
        <w:t xml:space="preserve">officers, agents, students, and employees, from any and all liability, damage, expense, cause of action, suits, claims of judgments (including legal costs and expenses) arising out of any negligent or more culpable act or omission of </w:t>
      </w:r>
      <w:r>
        <w:rPr>
          <w:rFonts w:ascii="Calibri" w:eastAsia="Calibri" w:hAnsi="Calibri" w:cs="Calibri"/>
          <w:sz w:val="24"/>
          <w:szCs w:val="24"/>
        </w:rPr>
        <w:t>[</w:t>
      </w:r>
      <w:r>
        <w:rPr>
          <w:rFonts w:ascii="Calibri" w:eastAsia="Calibri" w:hAnsi="Calibri" w:cs="Calibri"/>
          <w:sz w:val="24"/>
          <w:szCs w:val="24"/>
          <w:highlight w:val="yellow"/>
        </w:rPr>
        <w:t>Host Institution</w:t>
      </w:r>
      <w:r>
        <w:rPr>
          <w:rFonts w:ascii="Calibri" w:eastAsia="Calibri" w:hAnsi="Calibri" w:cs="Calibri"/>
          <w:sz w:val="24"/>
          <w:szCs w:val="24"/>
        </w:rPr>
        <w:t>]</w:t>
      </w:r>
      <w:r>
        <w:rPr>
          <w:rFonts w:ascii="Calibri" w:eastAsia="Calibri" w:hAnsi="Calibri" w:cs="Calibri"/>
          <w:color w:val="000000"/>
          <w:sz w:val="24"/>
          <w:szCs w:val="24"/>
        </w:rPr>
        <w:t>or i</w:t>
      </w:r>
      <w:r>
        <w:rPr>
          <w:rFonts w:ascii="Calibri" w:eastAsia="Calibri" w:hAnsi="Calibri" w:cs="Calibri"/>
          <w:color w:val="000000"/>
          <w:sz w:val="24"/>
          <w:szCs w:val="24"/>
        </w:rPr>
        <w:t>ts personnel (including any reckless or willful misconduct) in connection with the performance of its obligations under this Agreement.</w:t>
      </w:r>
    </w:p>
    <w:p w:rsidR="004169ED" w:rsidRDefault="0005760C">
      <w:pPr>
        <w:shd w:val="clear" w:color="auto" w:fill="FFFFFF"/>
        <w:spacing w:after="200" w:line="180" w:lineRule="auto"/>
        <w:ind w:left="630"/>
        <w:rPr>
          <w:rFonts w:ascii="Calibri" w:eastAsia="Calibri" w:hAnsi="Calibri" w:cs="Calibri"/>
          <w:sz w:val="24"/>
          <w:szCs w:val="24"/>
        </w:rPr>
      </w:pPr>
      <w:r>
        <w:rPr>
          <w:rFonts w:ascii="Calibri" w:eastAsia="Calibri" w:hAnsi="Calibri" w:cs="Calibri"/>
          <w:color w:val="000000"/>
          <w:sz w:val="24"/>
          <w:szCs w:val="24"/>
        </w:rPr>
        <w:t xml:space="preserve"> </w:t>
      </w:r>
      <w:r>
        <w:rPr>
          <w:rFonts w:ascii="Calibri" w:eastAsia="Calibri" w:hAnsi="Calibri" w:cs="Calibri"/>
          <w:b/>
          <w:sz w:val="24"/>
          <w:szCs w:val="24"/>
        </w:rPr>
        <w:t>Compliance</w:t>
      </w:r>
      <w:r>
        <w:rPr>
          <w:rFonts w:ascii="Calibri" w:eastAsia="Calibri" w:hAnsi="Calibri" w:cs="Calibri"/>
          <w:sz w:val="24"/>
          <w:szCs w:val="24"/>
        </w:rPr>
        <w:t>: Each Party represents and warrants that it will comply with all applicable international, federal, state, a</w:t>
      </w:r>
      <w:r>
        <w:rPr>
          <w:rFonts w:ascii="Calibri" w:eastAsia="Calibri" w:hAnsi="Calibri" w:cs="Calibri"/>
          <w:sz w:val="24"/>
          <w:szCs w:val="24"/>
        </w:rPr>
        <w:t xml:space="preserve">nd local laws and regulations applicable to the </w:t>
      </w:r>
      <w:r>
        <w:rPr>
          <w:rFonts w:ascii="Calibri" w:eastAsia="Calibri" w:hAnsi="Calibri" w:cs="Calibri"/>
          <w:sz w:val="24"/>
          <w:szCs w:val="24"/>
        </w:rPr>
        <w:lastRenderedPageBreak/>
        <w:t>performance of its obligations hereunder, including but not limited to laws or regulations related to acceptance, transmission and/or storage of personal data, including but not limited to notice, consent, se</w:t>
      </w:r>
      <w:r>
        <w:rPr>
          <w:rFonts w:ascii="Calibri" w:eastAsia="Calibri" w:hAnsi="Calibri" w:cs="Calibri"/>
          <w:sz w:val="24"/>
          <w:szCs w:val="24"/>
        </w:rPr>
        <w:t>curity and record retention provisions of the applicable privacy laws.</w:t>
      </w:r>
    </w:p>
    <w:p w:rsidR="004169ED" w:rsidRDefault="0005760C">
      <w:pPr>
        <w:numPr>
          <w:ilvl w:val="0"/>
          <w:numId w:val="1"/>
        </w:numPr>
        <w:spacing w:after="200" w:line="180" w:lineRule="auto"/>
        <w:rPr>
          <w:rFonts w:ascii="Calibri" w:eastAsia="Calibri" w:hAnsi="Calibri" w:cs="Calibri"/>
        </w:rPr>
      </w:pPr>
      <w:r>
        <w:rPr>
          <w:rFonts w:ascii="Calibri" w:eastAsia="Calibri" w:hAnsi="Calibri" w:cs="Calibri"/>
          <w:b/>
          <w:sz w:val="24"/>
          <w:szCs w:val="24"/>
        </w:rPr>
        <w:t xml:space="preserve">Facilities: </w:t>
      </w:r>
      <w:r>
        <w:rPr>
          <w:rFonts w:ascii="Calibri" w:eastAsia="Calibri" w:hAnsi="Calibri" w:cs="Calibri"/>
          <w:sz w:val="24"/>
          <w:szCs w:val="24"/>
        </w:rPr>
        <w:t>All facilities</w:t>
      </w:r>
      <w:r>
        <w:rPr>
          <w:rFonts w:ascii="Calibri" w:eastAsia="Calibri" w:hAnsi="Calibri" w:cs="Calibri"/>
          <w:b/>
          <w:sz w:val="24"/>
          <w:szCs w:val="24"/>
        </w:rPr>
        <w:t xml:space="preserve"> </w:t>
      </w:r>
      <w:r>
        <w:rPr>
          <w:rFonts w:ascii="Calibri" w:eastAsia="Calibri" w:hAnsi="Calibri" w:cs="Calibri"/>
          <w:sz w:val="24"/>
          <w:szCs w:val="24"/>
        </w:rPr>
        <w:t>at the Program site(s) are available to students enrolled under this Agreement.</w:t>
      </w:r>
    </w:p>
    <w:p w:rsidR="004169ED" w:rsidRDefault="0005760C">
      <w:pPr>
        <w:numPr>
          <w:ilvl w:val="0"/>
          <w:numId w:val="1"/>
        </w:numPr>
        <w:spacing w:after="200" w:line="180" w:lineRule="auto"/>
        <w:rPr>
          <w:rFonts w:ascii="Calibri" w:eastAsia="Calibri" w:hAnsi="Calibri" w:cs="Calibri"/>
        </w:rPr>
      </w:pPr>
      <w:r>
        <w:rPr>
          <w:rFonts w:ascii="Calibri" w:eastAsia="Calibri" w:hAnsi="Calibri" w:cs="Calibri"/>
          <w:b/>
          <w:sz w:val="24"/>
          <w:szCs w:val="24"/>
        </w:rPr>
        <w:t xml:space="preserve">Correspondence: </w:t>
      </w:r>
      <w:r>
        <w:rPr>
          <w:rFonts w:ascii="Calibri" w:eastAsia="Calibri" w:hAnsi="Calibri" w:cs="Calibri"/>
          <w:sz w:val="24"/>
          <w:szCs w:val="24"/>
        </w:rPr>
        <w:t xml:space="preserve"> The official language of all correspondence and communication</w:t>
      </w:r>
      <w:r>
        <w:rPr>
          <w:rFonts w:ascii="Calibri" w:eastAsia="Calibri" w:hAnsi="Calibri" w:cs="Calibri"/>
          <w:sz w:val="24"/>
          <w:szCs w:val="24"/>
        </w:rPr>
        <w:t xml:space="preserve">s between the Parties will be English. Applications and correspondence from the Parties should be sent to the following designated offices: </w:t>
      </w:r>
    </w:p>
    <w:p w:rsidR="004169ED" w:rsidRDefault="0005760C">
      <w:pPr>
        <w:tabs>
          <w:tab w:val="left" w:pos="4590"/>
        </w:tabs>
        <w:spacing w:line="180" w:lineRule="auto"/>
        <w:ind w:left="720" w:firstLine="720"/>
        <w:rPr>
          <w:rFonts w:ascii="Calibri" w:eastAsia="Calibri" w:hAnsi="Calibri" w:cs="Calibri"/>
          <w:sz w:val="24"/>
          <w:szCs w:val="24"/>
        </w:rPr>
      </w:pPr>
      <w:r>
        <w:rPr>
          <w:rFonts w:ascii="Calibri" w:eastAsia="Calibri" w:hAnsi="Calibri" w:cs="Calibri"/>
          <w:b/>
          <w:sz w:val="24"/>
          <w:szCs w:val="24"/>
        </w:rPr>
        <w:t xml:space="preserve">For Catholic University: </w:t>
      </w:r>
      <w:r>
        <w:rPr>
          <w:rFonts w:ascii="Calibri" w:eastAsia="Calibri" w:hAnsi="Calibri" w:cs="Calibri"/>
          <w:b/>
          <w:sz w:val="24"/>
          <w:szCs w:val="24"/>
        </w:rPr>
        <w:tab/>
      </w:r>
      <w:r>
        <w:rPr>
          <w:rFonts w:ascii="Calibri" w:eastAsia="Calibri" w:hAnsi="Calibri" w:cs="Calibri"/>
          <w:sz w:val="24"/>
          <w:szCs w:val="24"/>
        </w:rPr>
        <w:t>Office of Education Abroad</w:t>
      </w:r>
    </w:p>
    <w:p w:rsidR="004169ED" w:rsidRDefault="0005760C">
      <w:pPr>
        <w:tabs>
          <w:tab w:val="left" w:pos="4590"/>
        </w:tabs>
        <w:spacing w:line="180" w:lineRule="auto"/>
        <w:ind w:left="2880" w:firstLine="720"/>
        <w:rPr>
          <w:rFonts w:ascii="Calibri" w:eastAsia="Calibri" w:hAnsi="Calibri" w:cs="Calibri"/>
          <w:b/>
          <w:sz w:val="24"/>
          <w:szCs w:val="24"/>
        </w:rPr>
      </w:pPr>
      <w:r>
        <w:rPr>
          <w:rFonts w:ascii="Calibri" w:eastAsia="Calibri" w:hAnsi="Calibri" w:cs="Calibri"/>
          <w:sz w:val="24"/>
          <w:szCs w:val="24"/>
        </w:rPr>
        <w:tab/>
        <w:t>McMahon Hall 110</w:t>
      </w:r>
    </w:p>
    <w:p w:rsidR="004169ED" w:rsidRDefault="0005760C">
      <w:pPr>
        <w:tabs>
          <w:tab w:val="left" w:pos="4590"/>
        </w:tabs>
        <w:spacing w:line="180" w:lineRule="auto"/>
        <w:ind w:left="2880" w:firstLine="720"/>
        <w:rPr>
          <w:rFonts w:ascii="Calibri" w:eastAsia="Calibri" w:hAnsi="Calibri" w:cs="Calibri"/>
          <w:sz w:val="24"/>
          <w:szCs w:val="24"/>
        </w:rPr>
      </w:pPr>
      <w:r>
        <w:rPr>
          <w:rFonts w:ascii="Calibri" w:eastAsia="Calibri" w:hAnsi="Calibri" w:cs="Calibri"/>
          <w:sz w:val="24"/>
          <w:szCs w:val="24"/>
        </w:rPr>
        <w:tab/>
        <w:t>620 Michigan Avenue NE</w:t>
      </w:r>
    </w:p>
    <w:p w:rsidR="004169ED" w:rsidRDefault="0005760C">
      <w:pPr>
        <w:tabs>
          <w:tab w:val="left" w:pos="4590"/>
        </w:tabs>
        <w:spacing w:line="180" w:lineRule="auto"/>
        <w:ind w:left="2880" w:firstLine="720"/>
        <w:rPr>
          <w:rFonts w:ascii="Calibri" w:eastAsia="Calibri" w:hAnsi="Calibri" w:cs="Calibri"/>
          <w:sz w:val="24"/>
          <w:szCs w:val="24"/>
        </w:rPr>
      </w:pPr>
      <w:r>
        <w:rPr>
          <w:rFonts w:ascii="Calibri" w:eastAsia="Calibri" w:hAnsi="Calibri" w:cs="Calibri"/>
          <w:sz w:val="24"/>
          <w:szCs w:val="24"/>
        </w:rPr>
        <w:tab/>
        <w:t>Washington, D.C. 20</w:t>
      </w:r>
      <w:r>
        <w:rPr>
          <w:rFonts w:ascii="Calibri" w:eastAsia="Calibri" w:hAnsi="Calibri" w:cs="Calibri"/>
          <w:sz w:val="24"/>
          <w:szCs w:val="24"/>
        </w:rPr>
        <w:t>064</w:t>
      </w:r>
    </w:p>
    <w:p w:rsidR="004169ED" w:rsidRDefault="0005760C">
      <w:pPr>
        <w:tabs>
          <w:tab w:val="left" w:pos="4590"/>
        </w:tabs>
        <w:spacing w:line="180" w:lineRule="auto"/>
        <w:ind w:left="3600"/>
        <w:rPr>
          <w:rFonts w:ascii="Calibri" w:eastAsia="Calibri" w:hAnsi="Calibri" w:cs="Calibri"/>
          <w:sz w:val="24"/>
          <w:szCs w:val="24"/>
        </w:rPr>
      </w:pPr>
      <w:r>
        <w:rPr>
          <w:rFonts w:ascii="Calibri" w:eastAsia="Calibri" w:hAnsi="Calibri" w:cs="Calibri"/>
          <w:sz w:val="24"/>
          <w:szCs w:val="24"/>
        </w:rPr>
        <w:tab/>
      </w:r>
      <w:hyperlink r:id="rId8">
        <w:r>
          <w:rPr>
            <w:rFonts w:ascii="Calibri" w:eastAsia="Calibri" w:hAnsi="Calibri" w:cs="Calibri"/>
            <w:color w:val="1155CC"/>
            <w:sz w:val="24"/>
            <w:szCs w:val="24"/>
            <w:u w:val="single"/>
          </w:rPr>
          <w:t>global-strategies@cua.edu</w:t>
        </w:r>
      </w:hyperlink>
    </w:p>
    <w:p w:rsidR="004169ED" w:rsidRDefault="0005760C">
      <w:pPr>
        <w:tabs>
          <w:tab w:val="left" w:pos="4590"/>
        </w:tabs>
        <w:spacing w:after="200" w:line="180" w:lineRule="auto"/>
        <w:ind w:left="2880" w:firstLine="720"/>
        <w:rPr>
          <w:rFonts w:ascii="Calibri" w:eastAsia="Calibri" w:hAnsi="Calibri" w:cs="Calibri"/>
          <w:sz w:val="24"/>
          <w:szCs w:val="24"/>
        </w:rPr>
      </w:pPr>
      <w:r>
        <w:rPr>
          <w:rFonts w:ascii="Calibri" w:eastAsia="Calibri" w:hAnsi="Calibri" w:cs="Calibri"/>
          <w:sz w:val="24"/>
          <w:szCs w:val="24"/>
        </w:rPr>
        <w:tab/>
        <w:t>1-202-319-6010</w:t>
      </w:r>
    </w:p>
    <w:p w:rsidR="004169ED" w:rsidRDefault="0005760C">
      <w:pPr>
        <w:pBdr>
          <w:top w:val="nil"/>
          <w:left w:val="nil"/>
          <w:bottom w:val="nil"/>
          <w:right w:val="nil"/>
          <w:between w:val="nil"/>
        </w:pBdr>
        <w:ind w:left="1710" w:right="4348"/>
        <w:rPr>
          <w:rFonts w:ascii="Calibri" w:eastAsia="Calibri" w:hAnsi="Calibri" w:cs="Calibri"/>
          <w:color w:val="000000"/>
          <w:sz w:val="24"/>
          <w:szCs w:val="24"/>
        </w:rPr>
      </w:pPr>
      <w:r>
        <w:rPr>
          <w:rFonts w:ascii="Calibri" w:eastAsia="Calibri" w:hAnsi="Calibri" w:cs="Calibri"/>
          <w:color w:val="000000"/>
          <w:sz w:val="24"/>
          <w:szCs w:val="24"/>
        </w:rPr>
        <w:t>with a copy to:</w:t>
      </w:r>
    </w:p>
    <w:p w:rsidR="004169ED" w:rsidRDefault="0005760C">
      <w:pPr>
        <w:pBdr>
          <w:top w:val="nil"/>
          <w:left w:val="nil"/>
          <w:bottom w:val="nil"/>
          <w:right w:val="nil"/>
          <w:between w:val="nil"/>
        </w:pBdr>
        <w:ind w:left="4590" w:right="1440"/>
        <w:rPr>
          <w:rFonts w:ascii="Calibri" w:eastAsia="Calibri" w:hAnsi="Calibri" w:cs="Calibri"/>
          <w:color w:val="000000"/>
          <w:sz w:val="24"/>
          <w:szCs w:val="24"/>
        </w:rPr>
      </w:pPr>
      <w:r>
        <w:rPr>
          <w:rFonts w:ascii="Calibri" w:eastAsia="Calibri" w:hAnsi="Calibri" w:cs="Calibri"/>
          <w:color w:val="000000"/>
          <w:sz w:val="24"/>
          <w:szCs w:val="24"/>
        </w:rPr>
        <w:t>Office of General Counsel</w:t>
      </w:r>
    </w:p>
    <w:p w:rsidR="004169ED" w:rsidRDefault="0005760C">
      <w:pPr>
        <w:pBdr>
          <w:top w:val="nil"/>
          <w:left w:val="nil"/>
          <w:bottom w:val="nil"/>
          <w:right w:val="nil"/>
          <w:between w:val="nil"/>
        </w:pBdr>
        <w:ind w:left="4590" w:right="1440"/>
        <w:rPr>
          <w:rFonts w:ascii="Calibri" w:eastAsia="Calibri" w:hAnsi="Calibri" w:cs="Calibri"/>
          <w:color w:val="000000"/>
          <w:sz w:val="24"/>
          <w:szCs w:val="24"/>
        </w:rPr>
      </w:pPr>
      <w:r>
        <w:rPr>
          <w:rFonts w:ascii="Calibri" w:eastAsia="Calibri" w:hAnsi="Calibri" w:cs="Calibri"/>
          <w:color w:val="000000"/>
          <w:sz w:val="24"/>
          <w:szCs w:val="24"/>
        </w:rPr>
        <w:t xml:space="preserve">620 Michigan Ave NE </w:t>
      </w:r>
    </w:p>
    <w:p w:rsidR="004169ED" w:rsidRDefault="0005760C">
      <w:pPr>
        <w:pBdr>
          <w:top w:val="nil"/>
          <w:left w:val="nil"/>
          <w:bottom w:val="nil"/>
          <w:right w:val="nil"/>
          <w:between w:val="nil"/>
        </w:pBdr>
        <w:ind w:left="4590" w:right="1440"/>
        <w:rPr>
          <w:rFonts w:ascii="Calibri" w:eastAsia="Calibri" w:hAnsi="Calibri" w:cs="Calibri"/>
          <w:color w:val="000000"/>
          <w:sz w:val="24"/>
          <w:szCs w:val="24"/>
        </w:rPr>
      </w:pPr>
      <w:r>
        <w:rPr>
          <w:rFonts w:ascii="Calibri" w:eastAsia="Calibri" w:hAnsi="Calibri" w:cs="Calibri"/>
          <w:color w:val="000000"/>
          <w:sz w:val="24"/>
          <w:szCs w:val="24"/>
        </w:rPr>
        <w:t>Washington, D.C. 20064</w:t>
      </w:r>
    </w:p>
    <w:p w:rsidR="004169ED" w:rsidRDefault="0005760C">
      <w:pPr>
        <w:spacing w:after="200" w:line="180" w:lineRule="auto"/>
        <w:ind w:left="4590"/>
        <w:rPr>
          <w:rFonts w:ascii="Calibri" w:eastAsia="Calibri" w:hAnsi="Calibri" w:cs="Calibri"/>
          <w:sz w:val="24"/>
          <w:szCs w:val="24"/>
        </w:rPr>
      </w:pPr>
      <w:hyperlink r:id="rId9">
        <w:r>
          <w:rPr>
            <w:rFonts w:ascii="Calibri" w:eastAsia="Calibri" w:hAnsi="Calibri" w:cs="Calibri"/>
            <w:color w:val="0000FF"/>
            <w:sz w:val="24"/>
            <w:szCs w:val="24"/>
            <w:u w:val="single"/>
          </w:rPr>
          <w:t>cua-ogc@cua.edu</w:t>
        </w:r>
      </w:hyperlink>
    </w:p>
    <w:p w:rsidR="004169ED" w:rsidRDefault="0005760C">
      <w:pPr>
        <w:tabs>
          <w:tab w:val="left" w:pos="4590"/>
        </w:tabs>
        <w:spacing w:line="180" w:lineRule="auto"/>
        <w:ind w:left="720" w:firstLine="720"/>
        <w:rPr>
          <w:rFonts w:ascii="Calibri" w:eastAsia="Calibri" w:hAnsi="Calibri" w:cs="Calibri"/>
          <w:b/>
          <w:sz w:val="24"/>
          <w:szCs w:val="24"/>
        </w:rPr>
      </w:pPr>
      <w:r>
        <w:rPr>
          <w:rFonts w:ascii="Calibri" w:eastAsia="Calibri" w:hAnsi="Calibri" w:cs="Calibri"/>
          <w:b/>
          <w:sz w:val="24"/>
          <w:szCs w:val="24"/>
        </w:rPr>
        <w:t xml:space="preserve">For  </w:t>
      </w:r>
      <w:r>
        <w:rPr>
          <w:rFonts w:ascii="Calibri" w:eastAsia="Calibri" w:hAnsi="Calibri" w:cs="Calibri"/>
          <w:sz w:val="24"/>
          <w:szCs w:val="24"/>
        </w:rPr>
        <w:t>[</w:t>
      </w:r>
      <w:r>
        <w:rPr>
          <w:rFonts w:ascii="Calibri" w:eastAsia="Calibri" w:hAnsi="Calibri" w:cs="Calibri"/>
          <w:sz w:val="24"/>
          <w:szCs w:val="24"/>
          <w:highlight w:val="yellow"/>
        </w:rPr>
        <w:t>Host Institution</w:t>
      </w:r>
      <w:r>
        <w:rPr>
          <w:rFonts w:ascii="Calibri" w:eastAsia="Calibri" w:hAnsi="Calibri" w:cs="Calibri"/>
          <w:sz w:val="24"/>
          <w:szCs w:val="24"/>
        </w:rPr>
        <w:t>]</w:t>
      </w:r>
      <w:r>
        <w:rPr>
          <w:rFonts w:ascii="Calibri" w:eastAsia="Calibri" w:hAnsi="Calibri" w:cs="Calibri"/>
          <w:b/>
          <w:sz w:val="24"/>
          <w:szCs w:val="24"/>
        </w:rPr>
        <w:t>:</w:t>
      </w:r>
      <w:r>
        <w:rPr>
          <w:rFonts w:ascii="Calibri" w:eastAsia="Calibri" w:hAnsi="Calibri" w:cs="Calibri"/>
          <w:b/>
          <w:sz w:val="24"/>
          <w:szCs w:val="24"/>
        </w:rPr>
        <w:tab/>
        <w:t>University Office</w:t>
      </w:r>
    </w:p>
    <w:p w:rsidR="004169ED" w:rsidRDefault="0005760C">
      <w:pPr>
        <w:tabs>
          <w:tab w:val="left" w:pos="4590"/>
        </w:tabs>
        <w:spacing w:line="180" w:lineRule="auto"/>
        <w:ind w:left="720" w:firstLine="720"/>
        <w:rPr>
          <w:rFonts w:ascii="Calibri" w:eastAsia="Calibri" w:hAnsi="Calibri" w:cs="Calibri"/>
          <w:b/>
          <w:sz w:val="24"/>
          <w:szCs w:val="24"/>
        </w:rPr>
      </w:pPr>
      <w:r>
        <w:rPr>
          <w:rFonts w:ascii="Calibri" w:eastAsia="Calibri" w:hAnsi="Calibri" w:cs="Calibri"/>
          <w:b/>
          <w:sz w:val="24"/>
          <w:szCs w:val="24"/>
        </w:rPr>
        <w:tab/>
        <w:t>Address #1</w:t>
      </w:r>
    </w:p>
    <w:p w:rsidR="004169ED" w:rsidRDefault="0005760C">
      <w:pPr>
        <w:tabs>
          <w:tab w:val="left" w:pos="4590"/>
        </w:tabs>
        <w:spacing w:line="180" w:lineRule="auto"/>
        <w:ind w:left="720" w:firstLine="720"/>
        <w:rPr>
          <w:rFonts w:ascii="Calibri" w:eastAsia="Calibri" w:hAnsi="Calibri" w:cs="Calibri"/>
          <w:b/>
          <w:sz w:val="24"/>
          <w:szCs w:val="24"/>
        </w:rPr>
      </w:pPr>
      <w:r>
        <w:rPr>
          <w:rFonts w:ascii="Calibri" w:eastAsia="Calibri" w:hAnsi="Calibri" w:cs="Calibri"/>
          <w:b/>
          <w:sz w:val="24"/>
          <w:szCs w:val="24"/>
        </w:rPr>
        <w:tab/>
        <w:t>Address #2</w:t>
      </w:r>
    </w:p>
    <w:p w:rsidR="004169ED" w:rsidRDefault="0005760C">
      <w:pPr>
        <w:tabs>
          <w:tab w:val="left" w:pos="4590"/>
        </w:tabs>
        <w:spacing w:line="180" w:lineRule="auto"/>
        <w:ind w:left="720" w:firstLine="720"/>
        <w:rPr>
          <w:rFonts w:ascii="Calibri" w:eastAsia="Calibri" w:hAnsi="Calibri" w:cs="Calibri"/>
          <w:b/>
          <w:sz w:val="24"/>
          <w:szCs w:val="24"/>
        </w:rPr>
      </w:pPr>
      <w:r>
        <w:rPr>
          <w:rFonts w:ascii="Calibri" w:eastAsia="Calibri" w:hAnsi="Calibri" w:cs="Calibri"/>
          <w:b/>
          <w:sz w:val="24"/>
          <w:szCs w:val="24"/>
        </w:rPr>
        <w:tab/>
        <w:t>Email</w:t>
      </w:r>
    </w:p>
    <w:p w:rsidR="004169ED" w:rsidRDefault="0005760C">
      <w:pPr>
        <w:tabs>
          <w:tab w:val="left" w:pos="4590"/>
        </w:tabs>
        <w:spacing w:line="180" w:lineRule="auto"/>
        <w:ind w:left="720" w:firstLine="720"/>
        <w:rPr>
          <w:rFonts w:ascii="Calibri" w:eastAsia="Calibri" w:hAnsi="Calibri" w:cs="Calibri"/>
          <w:b/>
          <w:sz w:val="24"/>
          <w:szCs w:val="24"/>
        </w:rPr>
      </w:pPr>
      <w:r>
        <w:rPr>
          <w:rFonts w:ascii="Calibri" w:eastAsia="Calibri" w:hAnsi="Calibri" w:cs="Calibri"/>
          <w:b/>
          <w:sz w:val="24"/>
          <w:szCs w:val="24"/>
        </w:rPr>
        <w:tab/>
        <w:t>Phone Number</w:t>
      </w:r>
    </w:p>
    <w:p w:rsidR="004169ED" w:rsidRDefault="004169ED">
      <w:pPr>
        <w:tabs>
          <w:tab w:val="left" w:pos="4590"/>
        </w:tabs>
        <w:spacing w:line="180" w:lineRule="auto"/>
        <w:ind w:left="720" w:firstLine="720"/>
        <w:rPr>
          <w:rFonts w:ascii="Calibri" w:eastAsia="Calibri" w:hAnsi="Calibri" w:cs="Calibri"/>
          <w:b/>
          <w:sz w:val="24"/>
          <w:szCs w:val="24"/>
        </w:rPr>
      </w:pPr>
    </w:p>
    <w:p w:rsidR="004169ED" w:rsidRDefault="004169ED">
      <w:pPr>
        <w:tabs>
          <w:tab w:val="left" w:pos="4590"/>
        </w:tabs>
        <w:spacing w:line="180" w:lineRule="auto"/>
        <w:ind w:left="720" w:firstLine="720"/>
        <w:rPr>
          <w:rFonts w:ascii="Calibri" w:eastAsia="Calibri" w:hAnsi="Calibri" w:cs="Calibri"/>
          <w:b/>
          <w:sz w:val="24"/>
          <w:szCs w:val="24"/>
        </w:rPr>
      </w:pPr>
    </w:p>
    <w:p w:rsidR="004169ED" w:rsidRDefault="004169ED">
      <w:pPr>
        <w:tabs>
          <w:tab w:val="left" w:pos="4590"/>
        </w:tabs>
        <w:spacing w:line="180" w:lineRule="auto"/>
        <w:ind w:left="720" w:firstLine="720"/>
        <w:rPr>
          <w:rFonts w:ascii="Calibri" w:eastAsia="Calibri" w:hAnsi="Calibri" w:cs="Calibri"/>
          <w:b/>
          <w:sz w:val="24"/>
          <w:szCs w:val="24"/>
        </w:rPr>
      </w:pPr>
    </w:p>
    <w:p w:rsidR="004169ED" w:rsidRDefault="0005760C">
      <w:pPr>
        <w:tabs>
          <w:tab w:val="left" w:pos="4590"/>
        </w:tabs>
        <w:spacing w:line="180" w:lineRule="auto"/>
        <w:ind w:left="720" w:firstLine="720"/>
        <w:rPr>
          <w:rFonts w:ascii="Calibri" w:eastAsia="Calibri" w:hAnsi="Calibri" w:cs="Calibri"/>
          <w:sz w:val="24"/>
          <w:szCs w:val="24"/>
        </w:rPr>
      </w:pPr>
      <w:r>
        <w:rPr>
          <w:rFonts w:ascii="Calibri" w:eastAsia="Calibri" w:hAnsi="Calibri" w:cs="Calibri"/>
          <w:b/>
          <w:sz w:val="24"/>
          <w:szCs w:val="24"/>
        </w:rPr>
        <w:t xml:space="preserve">Term; Termination: </w:t>
      </w:r>
      <w:r>
        <w:rPr>
          <w:rFonts w:ascii="Calibri" w:eastAsia="Calibri" w:hAnsi="Calibri" w:cs="Calibri"/>
          <w:sz w:val="24"/>
          <w:szCs w:val="24"/>
        </w:rPr>
        <w:t>This Agreement will come into force as of [insert date] (“Effective Date”) and continue for a period of (</w:t>
      </w:r>
      <w:r>
        <w:rPr>
          <w:rFonts w:ascii="Calibri" w:eastAsia="Calibri" w:hAnsi="Calibri" w:cs="Calibri"/>
          <w:sz w:val="24"/>
          <w:szCs w:val="24"/>
          <w:highlight w:val="yellow"/>
        </w:rPr>
        <w:t>#</w:t>
      </w:r>
      <w:r>
        <w:rPr>
          <w:rFonts w:ascii="Calibri" w:eastAsia="Calibri" w:hAnsi="Calibri" w:cs="Calibri"/>
          <w:sz w:val="24"/>
          <w:szCs w:val="24"/>
        </w:rPr>
        <w:t xml:space="preserve">)years, ending on ___________. Students may study abroad under this Agreement beginning with the ___________ term. </w:t>
      </w:r>
    </w:p>
    <w:p w:rsidR="004169ED" w:rsidRDefault="0005760C">
      <w:pPr>
        <w:spacing w:after="200" w:line="180" w:lineRule="auto"/>
        <w:ind w:left="720"/>
        <w:rPr>
          <w:rFonts w:ascii="Calibri" w:eastAsia="Calibri" w:hAnsi="Calibri" w:cs="Calibri"/>
          <w:sz w:val="24"/>
          <w:szCs w:val="24"/>
        </w:rPr>
      </w:pPr>
      <w:r>
        <w:rPr>
          <w:rFonts w:ascii="Calibri" w:eastAsia="Calibri" w:hAnsi="Calibri" w:cs="Calibri"/>
          <w:sz w:val="24"/>
          <w:szCs w:val="24"/>
        </w:rPr>
        <w:t xml:space="preserve">Either Party may terminate this Agreement by written notice to the other Party, in accordance with the above “Correspondence” section. Such </w:t>
      </w:r>
      <w:r>
        <w:rPr>
          <w:rFonts w:ascii="Calibri" w:eastAsia="Calibri" w:hAnsi="Calibri" w:cs="Calibri"/>
          <w:sz w:val="24"/>
          <w:szCs w:val="24"/>
        </w:rPr>
        <w:t>termination will be effective no sooner than six (6) months from the date of the other Party's receipt of the written notice. Should this Agreement expire or be terminated, both institutions agree to carry out the terms of the Agreement for any student cur</w:t>
      </w:r>
      <w:r>
        <w:rPr>
          <w:rFonts w:ascii="Calibri" w:eastAsia="Calibri" w:hAnsi="Calibri" w:cs="Calibri"/>
          <w:sz w:val="24"/>
          <w:szCs w:val="24"/>
        </w:rPr>
        <w:t>rently accepted to the host institution and/or participating under this Agreement. The Parties agree to extend the termination or expiration date of this Agreement to be coterminous with the date that the last student completes their Program, and all Parti</w:t>
      </w:r>
      <w:r>
        <w:rPr>
          <w:rFonts w:ascii="Calibri" w:eastAsia="Calibri" w:hAnsi="Calibri" w:cs="Calibri"/>
          <w:sz w:val="24"/>
          <w:szCs w:val="24"/>
        </w:rPr>
        <w:t>es will sign an Amendment for this purpose.</w:t>
      </w:r>
    </w:p>
    <w:p w:rsidR="004169ED" w:rsidRDefault="0005760C">
      <w:pPr>
        <w:numPr>
          <w:ilvl w:val="0"/>
          <w:numId w:val="1"/>
        </w:numPr>
        <w:spacing w:after="200" w:line="180" w:lineRule="auto"/>
        <w:rPr>
          <w:rFonts w:ascii="Calibri" w:eastAsia="Calibri" w:hAnsi="Calibri" w:cs="Calibri"/>
        </w:rPr>
      </w:pPr>
      <w:r>
        <w:rPr>
          <w:rFonts w:ascii="Calibri" w:eastAsia="Calibri" w:hAnsi="Calibri" w:cs="Calibri"/>
          <w:b/>
          <w:sz w:val="24"/>
          <w:szCs w:val="24"/>
        </w:rPr>
        <w:t xml:space="preserve">Warranty of Eligibility: </w:t>
      </w:r>
      <w:r>
        <w:rPr>
          <w:rFonts w:ascii="Calibri" w:eastAsia="Calibri" w:hAnsi="Calibri" w:cs="Calibri"/>
          <w:sz w:val="24"/>
          <w:szCs w:val="24"/>
        </w:rPr>
        <w:t>[insert host name] represents and warrants that, as of the date of the execution of this Agreement: (i) it is not excluded, debarred, or otherwise ineligible to participate in any other U</w:t>
      </w:r>
      <w:r>
        <w:rPr>
          <w:rFonts w:ascii="Calibri" w:eastAsia="Calibri" w:hAnsi="Calibri" w:cs="Calibri"/>
          <w:sz w:val="24"/>
          <w:szCs w:val="24"/>
        </w:rPr>
        <w:t>.S. federal, state, or local procurement or non-procurement programs; and (ii) it has not been convicted of a criminal offense related to the provision of U.S. federal, state, or local items or services that could lead to debarment or exclusion. Further, [</w:t>
      </w:r>
      <w:r>
        <w:rPr>
          <w:rFonts w:ascii="Calibri" w:eastAsia="Calibri" w:hAnsi="Calibri" w:cs="Calibri"/>
          <w:sz w:val="24"/>
          <w:szCs w:val="24"/>
        </w:rPr>
        <w:t>insert host name] agrees to immediately notify Catholic University in the event the foregoing representation and warranty is no longer accurate. [insert host name] acknowledges and agrees this is a material term of the Agreement and any breach or nonfulfil</w:t>
      </w:r>
      <w:r>
        <w:rPr>
          <w:rFonts w:ascii="Calibri" w:eastAsia="Calibri" w:hAnsi="Calibri" w:cs="Calibri"/>
          <w:sz w:val="24"/>
          <w:szCs w:val="24"/>
        </w:rPr>
        <w:t>lment of same will entitle Catholic University to terminate this Agreement immediately, subject to the provisions of the termination provision of the Agreement.</w:t>
      </w:r>
    </w:p>
    <w:p w:rsidR="004169ED" w:rsidRDefault="0005760C">
      <w:pPr>
        <w:numPr>
          <w:ilvl w:val="0"/>
          <w:numId w:val="1"/>
        </w:numPr>
        <w:spacing w:after="200" w:line="180" w:lineRule="auto"/>
        <w:rPr>
          <w:rFonts w:ascii="Calibri" w:eastAsia="Calibri" w:hAnsi="Calibri" w:cs="Calibri"/>
        </w:rPr>
      </w:pPr>
      <w:r>
        <w:rPr>
          <w:rFonts w:ascii="Calibri" w:eastAsia="Calibri" w:hAnsi="Calibri" w:cs="Calibri"/>
          <w:b/>
          <w:sz w:val="24"/>
          <w:szCs w:val="24"/>
        </w:rPr>
        <w:lastRenderedPageBreak/>
        <w:t>Force Majeure</w:t>
      </w:r>
      <w:r>
        <w:rPr>
          <w:rFonts w:ascii="Calibri" w:eastAsia="Calibri" w:hAnsi="Calibri" w:cs="Calibri"/>
          <w:sz w:val="24"/>
          <w:szCs w:val="24"/>
        </w:rPr>
        <w:t>: Neither [</w:t>
      </w:r>
      <w:r>
        <w:rPr>
          <w:rFonts w:ascii="Calibri" w:eastAsia="Calibri" w:hAnsi="Calibri" w:cs="Calibri"/>
          <w:sz w:val="24"/>
          <w:szCs w:val="24"/>
          <w:highlight w:val="yellow"/>
        </w:rPr>
        <w:t>Host Institution</w:t>
      </w:r>
      <w:r>
        <w:rPr>
          <w:rFonts w:ascii="Calibri" w:eastAsia="Calibri" w:hAnsi="Calibri" w:cs="Calibri"/>
          <w:sz w:val="24"/>
          <w:szCs w:val="24"/>
        </w:rPr>
        <w:t>]nor Catholic University shall not be liable for any fa</w:t>
      </w:r>
      <w:r>
        <w:rPr>
          <w:rFonts w:ascii="Calibri" w:eastAsia="Calibri" w:hAnsi="Calibri" w:cs="Calibri"/>
          <w:sz w:val="24"/>
          <w:szCs w:val="24"/>
        </w:rPr>
        <w:t>ilure or delay in complying with any obligation imposed on it under this Agreement caused by an act of God, nature, war or government, any pandemic or epidemic and responsive actions taken by government, any civil disturbance, or any labor disruption. When</w:t>
      </w:r>
      <w:r>
        <w:rPr>
          <w:rFonts w:ascii="Calibri" w:eastAsia="Calibri" w:hAnsi="Calibri" w:cs="Calibri"/>
          <w:sz w:val="24"/>
          <w:szCs w:val="24"/>
        </w:rPr>
        <w:t xml:space="preserve"> such an event occurs, the affected Party must promptly notify the other Party advising of the nature and expected duration of, and the obligation affected by, the event, and must use its best efforts to mitigate the effects of the event on their obligatio</w:t>
      </w:r>
      <w:r>
        <w:rPr>
          <w:rFonts w:ascii="Calibri" w:eastAsia="Calibri" w:hAnsi="Calibri" w:cs="Calibri"/>
          <w:sz w:val="24"/>
          <w:szCs w:val="24"/>
        </w:rPr>
        <w:t>ns under this Agreement.</w:t>
      </w:r>
    </w:p>
    <w:p w:rsidR="004169ED" w:rsidRDefault="0005760C">
      <w:pPr>
        <w:numPr>
          <w:ilvl w:val="0"/>
          <w:numId w:val="1"/>
        </w:numPr>
        <w:spacing w:after="200" w:line="180" w:lineRule="auto"/>
        <w:rPr>
          <w:rFonts w:ascii="Calibri" w:eastAsia="Calibri" w:hAnsi="Calibri" w:cs="Calibri"/>
        </w:rPr>
      </w:pPr>
      <w:r>
        <w:rPr>
          <w:rFonts w:ascii="Calibri" w:eastAsia="Calibri" w:hAnsi="Calibri" w:cs="Calibri"/>
          <w:b/>
          <w:sz w:val="24"/>
          <w:szCs w:val="24"/>
        </w:rPr>
        <w:t xml:space="preserve">Insurance: </w:t>
      </w:r>
      <w:r>
        <w:rPr>
          <w:rFonts w:ascii="Calibri" w:eastAsia="Calibri" w:hAnsi="Calibri" w:cs="Calibri"/>
          <w:color w:val="222222"/>
          <w:sz w:val="24"/>
          <w:szCs w:val="24"/>
        </w:rPr>
        <w:t xml:space="preserve"> Catholic University shall maintain bodily injury, property damage, and professional liability insurance with a minimum limit of $1,000,000 US per occurrence and an annual aggregate of $3,000,000 US per occurrence, throu</w:t>
      </w:r>
      <w:r>
        <w:rPr>
          <w:rFonts w:ascii="Calibri" w:eastAsia="Calibri" w:hAnsi="Calibri" w:cs="Calibri"/>
          <w:color w:val="222222"/>
          <w:sz w:val="24"/>
          <w:szCs w:val="24"/>
        </w:rPr>
        <w:t xml:space="preserve">ghout the duration of this Agreement. </w:t>
      </w:r>
      <w:r>
        <w:rPr>
          <w:rFonts w:ascii="Calibri" w:eastAsia="Calibri" w:hAnsi="Calibri" w:cs="Calibri"/>
          <w:color w:val="222222"/>
          <w:sz w:val="24"/>
          <w:szCs w:val="24"/>
        </w:rPr>
        <w:br/>
      </w:r>
      <w:r>
        <w:rPr>
          <w:rFonts w:ascii="Calibri" w:eastAsia="Calibri" w:hAnsi="Calibri" w:cs="Calibri"/>
          <w:color w:val="222222"/>
          <w:sz w:val="24"/>
          <w:szCs w:val="24"/>
        </w:rPr>
        <w:br/>
        <w:t>[insert host name] shall maintain bodily injury, property damage and professional liability insurance, with coverage of at least $1,000,000 US per occurrence and an annual aggregate of $3,000,000 US per occurrence, i</w:t>
      </w:r>
      <w:r>
        <w:rPr>
          <w:rFonts w:ascii="Calibri" w:eastAsia="Calibri" w:hAnsi="Calibri" w:cs="Calibri"/>
          <w:color w:val="222222"/>
          <w:sz w:val="24"/>
          <w:szCs w:val="24"/>
        </w:rPr>
        <w:t>nsuring itself and its agents and employees for their acts, failures to act, or negligence, rising out of, or caused by, the activity which is the subject of the Agreement, and will furnish to Catholic University a certificate evidencing that such insuranc</w:t>
      </w:r>
      <w:r>
        <w:rPr>
          <w:rFonts w:ascii="Calibri" w:eastAsia="Calibri" w:hAnsi="Calibri" w:cs="Calibri"/>
          <w:color w:val="222222"/>
          <w:sz w:val="24"/>
          <w:szCs w:val="24"/>
        </w:rPr>
        <w:t>e is in force.</w:t>
      </w:r>
    </w:p>
    <w:p w:rsidR="004169ED" w:rsidRDefault="0005760C">
      <w:pPr>
        <w:numPr>
          <w:ilvl w:val="0"/>
          <w:numId w:val="1"/>
        </w:numPr>
        <w:spacing w:line="180" w:lineRule="auto"/>
        <w:rPr>
          <w:rFonts w:ascii="Calibri" w:eastAsia="Calibri" w:hAnsi="Calibri" w:cs="Calibri"/>
          <w:sz w:val="24"/>
          <w:szCs w:val="24"/>
        </w:rPr>
      </w:pPr>
      <w:r>
        <w:rPr>
          <w:rFonts w:ascii="Calibri" w:eastAsia="Calibri" w:hAnsi="Calibri" w:cs="Calibri"/>
          <w:b/>
          <w:sz w:val="24"/>
          <w:szCs w:val="24"/>
        </w:rPr>
        <w:t xml:space="preserve">Changes to the Agreement.  </w:t>
      </w:r>
      <w:r>
        <w:rPr>
          <w:rFonts w:ascii="Calibri" w:eastAsia="Calibri" w:hAnsi="Calibri" w:cs="Calibri"/>
          <w:sz w:val="24"/>
          <w:szCs w:val="24"/>
        </w:rPr>
        <w:t xml:space="preserve">This Agreement may be modified, amended, or renewed only by written consent of the Parties. </w:t>
      </w:r>
    </w:p>
    <w:p w:rsidR="004169ED" w:rsidRDefault="004169ED">
      <w:pPr>
        <w:spacing w:line="180" w:lineRule="auto"/>
        <w:ind w:left="720"/>
        <w:rPr>
          <w:rFonts w:ascii="Calibri" w:eastAsia="Calibri" w:hAnsi="Calibri" w:cs="Calibri"/>
          <w:sz w:val="24"/>
          <w:szCs w:val="24"/>
        </w:rPr>
      </w:pPr>
    </w:p>
    <w:p w:rsidR="004169ED" w:rsidRDefault="0005760C">
      <w:pPr>
        <w:numPr>
          <w:ilvl w:val="0"/>
          <w:numId w:val="1"/>
        </w:numPr>
        <w:rPr>
          <w:rFonts w:ascii="Calibri" w:eastAsia="Calibri" w:hAnsi="Calibri" w:cs="Calibri"/>
        </w:rPr>
      </w:pPr>
      <w:r>
        <w:rPr>
          <w:rFonts w:ascii="Calibri" w:eastAsia="Calibri" w:hAnsi="Calibri" w:cs="Calibri"/>
          <w:b/>
          <w:sz w:val="24"/>
          <w:szCs w:val="24"/>
        </w:rPr>
        <w:t xml:space="preserve">Relationship. </w:t>
      </w:r>
      <w:r>
        <w:rPr>
          <w:rFonts w:ascii="Calibri" w:eastAsia="Calibri" w:hAnsi="Calibri" w:cs="Calibri"/>
          <w:sz w:val="24"/>
          <w:szCs w:val="24"/>
        </w:rPr>
        <w:t>The relationship of the Parties under this Agreement shall be that of independent contractors, and a Party</w:t>
      </w:r>
      <w:r>
        <w:rPr>
          <w:rFonts w:ascii="Calibri" w:eastAsia="Calibri" w:hAnsi="Calibri" w:cs="Calibri"/>
          <w:sz w:val="24"/>
          <w:szCs w:val="24"/>
        </w:rPr>
        <w:t xml:space="preserve"> shall not be deemed, nor hold itself out as being, a partner or agent of the other party. Neither Party shall be liable for acts of the other, nor shall they be liable for the acts of students participating in the Program.</w:t>
      </w:r>
    </w:p>
    <w:p w:rsidR="004169ED" w:rsidRDefault="004169ED">
      <w:pPr>
        <w:ind w:left="720"/>
        <w:rPr>
          <w:rFonts w:ascii="Calibri" w:eastAsia="Calibri" w:hAnsi="Calibri" w:cs="Calibri"/>
          <w:sz w:val="24"/>
          <w:szCs w:val="24"/>
        </w:rPr>
      </w:pPr>
    </w:p>
    <w:p w:rsidR="004169ED" w:rsidRDefault="0005760C">
      <w:pPr>
        <w:numPr>
          <w:ilvl w:val="0"/>
          <w:numId w:val="1"/>
        </w:numPr>
        <w:rPr>
          <w:rFonts w:ascii="Calibri" w:eastAsia="Calibri" w:hAnsi="Calibri" w:cs="Calibri"/>
        </w:rPr>
      </w:pPr>
      <w:r>
        <w:rPr>
          <w:rFonts w:ascii="Calibri" w:eastAsia="Calibri" w:hAnsi="Calibri" w:cs="Calibri"/>
          <w:b/>
          <w:sz w:val="24"/>
          <w:szCs w:val="24"/>
        </w:rPr>
        <w:t>Governing Law.</w:t>
      </w:r>
      <w:r>
        <w:rPr>
          <w:rFonts w:ascii="Calibri" w:eastAsia="Calibri" w:hAnsi="Calibri" w:cs="Calibri"/>
          <w:sz w:val="24"/>
          <w:szCs w:val="24"/>
        </w:rPr>
        <w:t xml:space="preserve"> This Agreement s</w:t>
      </w:r>
      <w:r>
        <w:rPr>
          <w:rFonts w:ascii="Calibri" w:eastAsia="Calibri" w:hAnsi="Calibri" w:cs="Calibri"/>
          <w:sz w:val="24"/>
          <w:szCs w:val="24"/>
        </w:rPr>
        <w:t>hall be governed by District of Columbia law.</w:t>
      </w:r>
    </w:p>
    <w:p w:rsidR="004169ED" w:rsidRDefault="004169ED">
      <w:pPr>
        <w:spacing w:line="180" w:lineRule="auto"/>
        <w:ind w:left="360"/>
        <w:rPr>
          <w:rFonts w:ascii="Calibri" w:eastAsia="Calibri" w:hAnsi="Calibri" w:cs="Calibri"/>
          <w:sz w:val="24"/>
          <w:szCs w:val="24"/>
        </w:rPr>
      </w:pPr>
    </w:p>
    <w:p w:rsidR="004169ED" w:rsidRDefault="0005760C">
      <w:pPr>
        <w:spacing w:line="180" w:lineRule="auto"/>
        <w:ind w:left="360"/>
        <w:rPr>
          <w:rFonts w:ascii="Calibri" w:eastAsia="Calibri" w:hAnsi="Calibri" w:cs="Calibri"/>
          <w:sz w:val="24"/>
          <w:szCs w:val="24"/>
        </w:rPr>
      </w:pPr>
      <w:r>
        <w:rPr>
          <w:rFonts w:ascii="Calibri" w:eastAsia="Calibri" w:hAnsi="Calibri" w:cs="Calibri"/>
          <w:sz w:val="24"/>
          <w:szCs w:val="24"/>
        </w:rPr>
        <w:t>The Parties signing below for Catholic University and [</w:t>
      </w:r>
      <w:r>
        <w:rPr>
          <w:rFonts w:ascii="Calibri" w:eastAsia="Calibri" w:hAnsi="Calibri" w:cs="Calibri"/>
          <w:sz w:val="24"/>
          <w:szCs w:val="24"/>
          <w:highlight w:val="yellow"/>
        </w:rPr>
        <w:t>Host Institution</w:t>
      </w:r>
      <w:r>
        <w:rPr>
          <w:rFonts w:ascii="Calibri" w:eastAsia="Calibri" w:hAnsi="Calibri" w:cs="Calibri"/>
          <w:sz w:val="24"/>
          <w:szCs w:val="24"/>
        </w:rPr>
        <w:t>]hereby warrant and represent that they have right, power, and authority to execute and deliver this Agreement.</w:t>
      </w:r>
    </w:p>
    <w:p w:rsidR="004169ED" w:rsidRDefault="004169ED">
      <w:pPr>
        <w:spacing w:line="180" w:lineRule="auto"/>
        <w:ind w:left="360"/>
        <w:rPr>
          <w:rFonts w:ascii="Calibri" w:eastAsia="Calibri" w:hAnsi="Calibri" w:cs="Calibri"/>
          <w:sz w:val="24"/>
          <w:szCs w:val="24"/>
        </w:rPr>
      </w:pPr>
    </w:p>
    <w:p w:rsidR="004169ED" w:rsidRDefault="0005760C">
      <w:pPr>
        <w:spacing w:after="200" w:line="180" w:lineRule="auto"/>
        <w:ind w:left="360"/>
        <w:rPr>
          <w:rFonts w:ascii="Calibri" w:eastAsia="Calibri" w:hAnsi="Calibri" w:cs="Calibri"/>
          <w:sz w:val="24"/>
          <w:szCs w:val="24"/>
        </w:rPr>
      </w:pPr>
      <w:r>
        <w:rPr>
          <w:rFonts w:ascii="Calibri" w:eastAsia="Calibri" w:hAnsi="Calibri" w:cs="Calibri"/>
          <w:sz w:val="24"/>
          <w:szCs w:val="24"/>
        </w:rPr>
        <w:t>The signatures on this Ag</w:t>
      </w:r>
      <w:r>
        <w:rPr>
          <w:rFonts w:ascii="Calibri" w:eastAsia="Calibri" w:hAnsi="Calibri" w:cs="Calibri"/>
          <w:sz w:val="24"/>
          <w:szCs w:val="24"/>
        </w:rPr>
        <w:t>reement, and any notices provided hereunder, may be electronic, as may be their transmission, and the Parties agree that electronically executed and transmitted documents constitute originals. The Agreement may be executed in multiple counterparts which, t</w:t>
      </w:r>
      <w:r>
        <w:rPr>
          <w:rFonts w:ascii="Calibri" w:eastAsia="Calibri" w:hAnsi="Calibri" w:cs="Calibri"/>
          <w:sz w:val="24"/>
          <w:szCs w:val="24"/>
        </w:rPr>
        <w:t>aken together, constitute a single original executed Agreement.</w:t>
      </w:r>
    </w:p>
    <w:p w:rsidR="004169ED" w:rsidRDefault="0005760C">
      <w:pPr>
        <w:pStyle w:val="Heading1"/>
        <w:tabs>
          <w:tab w:val="left" w:pos="4140"/>
        </w:tabs>
        <w:spacing w:line="180" w:lineRule="auto"/>
        <w:ind w:firstLine="360"/>
        <w:rPr>
          <w:rFonts w:ascii="Calibri" w:eastAsia="Calibri" w:hAnsi="Calibri" w:cs="Calibri"/>
        </w:rPr>
      </w:pPr>
      <w:r>
        <w:rPr>
          <w:rFonts w:ascii="Calibri" w:eastAsia="Calibri" w:hAnsi="Calibri" w:cs="Calibri"/>
        </w:rPr>
        <w:t>[</w:t>
      </w:r>
      <w:r>
        <w:rPr>
          <w:rFonts w:ascii="Calibri" w:eastAsia="Calibri" w:hAnsi="Calibri" w:cs="Calibri"/>
          <w:highlight w:val="yellow"/>
        </w:rPr>
        <w:t>Host Institution</w:t>
      </w:r>
      <w:r>
        <w:rPr>
          <w:rFonts w:ascii="Calibri" w:eastAsia="Calibri" w:hAnsi="Calibri" w:cs="Calibri"/>
        </w:rPr>
        <w:t>]</w:t>
      </w:r>
      <w:r>
        <w:rPr>
          <w:rFonts w:ascii="Calibri" w:eastAsia="Calibri" w:hAnsi="Calibri" w:cs="Calibri"/>
        </w:rPr>
        <w:tab/>
      </w:r>
      <w:r>
        <w:rPr>
          <w:rFonts w:ascii="Calibri" w:eastAsia="Calibri" w:hAnsi="Calibri" w:cs="Calibri"/>
        </w:rPr>
        <w:tab/>
        <w:t>The Catholic University of America</w:t>
      </w:r>
    </w:p>
    <w:p w:rsidR="004169ED" w:rsidRDefault="0005760C">
      <w:pPr>
        <w:tabs>
          <w:tab w:val="left" w:pos="4140"/>
        </w:tabs>
        <w:spacing w:line="180" w:lineRule="auto"/>
        <w:ind w:left="360"/>
        <w:rPr>
          <w:rFonts w:ascii="Calibri" w:eastAsia="Calibri" w:hAnsi="Calibri" w:cs="Calibri"/>
          <w:sz w:val="24"/>
          <w:szCs w:val="24"/>
        </w:rPr>
      </w:pPr>
      <w:r>
        <w:rPr>
          <w:rFonts w:ascii="Calibri" w:eastAsia="Calibri" w:hAnsi="Calibri" w:cs="Calibri"/>
          <w:sz w:val="24"/>
          <w:szCs w:val="24"/>
        </w:rPr>
        <w:t>Name</w:t>
      </w:r>
      <w:r>
        <w:rPr>
          <w:rFonts w:ascii="Calibri" w:eastAsia="Calibri" w:hAnsi="Calibri" w:cs="Calibri"/>
          <w:sz w:val="24"/>
          <w:szCs w:val="24"/>
        </w:rPr>
        <w:tab/>
      </w:r>
      <w:r>
        <w:rPr>
          <w:rFonts w:ascii="Calibri" w:eastAsia="Calibri" w:hAnsi="Calibri" w:cs="Calibri"/>
          <w:sz w:val="24"/>
          <w:szCs w:val="24"/>
        </w:rPr>
        <w:tab/>
        <w:t>J. Steven Brown, Ph.D.</w:t>
      </w:r>
    </w:p>
    <w:p w:rsidR="004169ED" w:rsidRDefault="0005760C">
      <w:pPr>
        <w:tabs>
          <w:tab w:val="left" w:pos="4140"/>
        </w:tabs>
        <w:spacing w:after="200" w:line="180" w:lineRule="auto"/>
        <w:ind w:left="360"/>
        <w:rPr>
          <w:rFonts w:ascii="Calibri" w:eastAsia="Calibri" w:hAnsi="Calibri" w:cs="Calibri"/>
          <w:sz w:val="24"/>
          <w:szCs w:val="24"/>
        </w:rPr>
      </w:pPr>
      <w:r>
        <w:rPr>
          <w:rFonts w:ascii="Calibri" w:eastAsia="Calibri" w:hAnsi="Calibri" w:cs="Calibri"/>
          <w:sz w:val="24"/>
          <w:szCs w:val="24"/>
        </w:rPr>
        <w:t>Title</w:t>
      </w:r>
      <w:r>
        <w:rPr>
          <w:rFonts w:ascii="Calibri" w:eastAsia="Calibri" w:hAnsi="Calibri" w:cs="Calibri"/>
          <w:sz w:val="24"/>
          <w:szCs w:val="24"/>
        </w:rPr>
        <w:tab/>
      </w:r>
      <w:r>
        <w:rPr>
          <w:rFonts w:ascii="Calibri" w:eastAsia="Calibri" w:hAnsi="Calibri" w:cs="Calibri"/>
          <w:sz w:val="24"/>
          <w:szCs w:val="24"/>
        </w:rPr>
        <w:tab/>
        <w:t>Sr. Vice Provost for Administration</w:t>
      </w:r>
    </w:p>
    <w:p w:rsidR="004169ED" w:rsidRDefault="0005760C">
      <w:pPr>
        <w:tabs>
          <w:tab w:val="left" w:pos="4140"/>
        </w:tabs>
        <w:spacing w:line="180" w:lineRule="auto"/>
        <w:ind w:left="360"/>
        <w:rPr>
          <w:rFonts w:ascii="Calibri" w:eastAsia="Calibri" w:hAnsi="Calibri" w:cs="Calibri"/>
          <w:sz w:val="24"/>
          <w:szCs w:val="24"/>
        </w:rPr>
      </w:pPr>
      <w:r>
        <w:rPr>
          <w:rFonts w:ascii="Calibri" w:eastAsia="Calibri" w:hAnsi="Calibri" w:cs="Calibri"/>
          <w:sz w:val="24"/>
          <w:szCs w:val="24"/>
        </w:rPr>
        <w:t>__________________________</w:t>
      </w:r>
      <w:r>
        <w:rPr>
          <w:rFonts w:ascii="Calibri" w:eastAsia="Calibri" w:hAnsi="Calibri" w:cs="Calibri"/>
          <w:sz w:val="24"/>
          <w:szCs w:val="24"/>
        </w:rPr>
        <w:tab/>
      </w:r>
      <w:r>
        <w:rPr>
          <w:rFonts w:ascii="Calibri" w:eastAsia="Calibri" w:hAnsi="Calibri" w:cs="Calibri"/>
          <w:sz w:val="24"/>
          <w:szCs w:val="24"/>
        </w:rPr>
        <w:tab/>
        <w:t>_____________________________</w:t>
      </w:r>
    </w:p>
    <w:p w:rsidR="004169ED" w:rsidRDefault="0005760C">
      <w:pPr>
        <w:tabs>
          <w:tab w:val="left" w:pos="4140"/>
        </w:tabs>
        <w:spacing w:after="200" w:line="180" w:lineRule="auto"/>
        <w:ind w:left="360"/>
        <w:rPr>
          <w:rFonts w:ascii="Calibri" w:eastAsia="Calibri" w:hAnsi="Calibri" w:cs="Calibri"/>
          <w:sz w:val="24"/>
          <w:szCs w:val="24"/>
        </w:rPr>
      </w:pPr>
      <w:r>
        <w:rPr>
          <w:rFonts w:ascii="Calibri" w:eastAsia="Calibri" w:hAnsi="Calibri" w:cs="Calibri"/>
          <w:sz w:val="24"/>
          <w:szCs w:val="24"/>
        </w:rPr>
        <w:t>Signature</w:t>
      </w:r>
      <w:r>
        <w:rPr>
          <w:rFonts w:ascii="Calibri" w:eastAsia="Calibri" w:hAnsi="Calibri" w:cs="Calibri"/>
          <w:sz w:val="24"/>
          <w:szCs w:val="24"/>
        </w:rPr>
        <w:tab/>
      </w:r>
      <w:r>
        <w:rPr>
          <w:rFonts w:ascii="Calibri" w:eastAsia="Calibri" w:hAnsi="Calibri" w:cs="Calibri"/>
          <w:sz w:val="24"/>
          <w:szCs w:val="24"/>
        </w:rPr>
        <w:tab/>
        <w:t>Signature</w:t>
      </w:r>
    </w:p>
    <w:p w:rsidR="004169ED" w:rsidRDefault="0005760C">
      <w:pPr>
        <w:tabs>
          <w:tab w:val="left" w:pos="4140"/>
        </w:tabs>
        <w:spacing w:after="200"/>
        <w:ind w:left="360"/>
        <w:jc w:val="center"/>
        <w:rPr>
          <w:rFonts w:ascii="Calibri" w:eastAsia="Calibri" w:hAnsi="Calibri" w:cs="Calibri"/>
          <w:b/>
          <w:sz w:val="24"/>
          <w:szCs w:val="24"/>
        </w:rPr>
      </w:pPr>
      <w:r>
        <w:rPr>
          <w:rFonts w:ascii="Calibri" w:eastAsia="Calibri" w:hAnsi="Calibri" w:cs="Calibri"/>
          <w:sz w:val="24"/>
          <w:szCs w:val="24"/>
        </w:rPr>
        <w:t>Date:</w:t>
      </w:r>
      <w:r>
        <w:rPr>
          <w:rFonts w:ascii="Calibri" w:eastAsia="Calibri" w:hAnsi="Calibri" w:cs="Calibri"/>
          <w:sz w:val="24"/>
          <w:szCs w:val="24"/>
        </w:rPr>
        <w:tab/>
      </w:r>
      <w:r>
        <w:rPr>
          <w:rFonts w:ascii="Calibri" w:eastAsia="Calibri" w:hAnsi="Calibri" w:cs="Calibri"/>
          <w:sz w:val="24"/>
          <w:szCs w:val="24"/>
        </w:rPr>
        <w:tab/>
        <w:t>Date:</w:t>
      </w:r>
      <w:r>
        <w:br w:type="page"/>
      </w:r>
      <w:r>
        <w:rPr>
          <w:rFonts w:ascii="Calibri" w:eastAsia="Calibri" w:hAnsi="Calibri" w:cs="Calibri"/>
          <w:b/>
          <w:sz w:val="24"/>
          <w:szCs w:val="24"/>
        </w:rPr>
        <w:lastRenderedPageBreak/>
        <w:t>Appendix A</w:t>
      </w:r>
    </w:p>
    <w:p w:rsidR="004169ED" w:rsidRDefault="0005760C">
      <w:pPr>
        <w:tabs>
          <w:tab w:val="left" w:pos="4140"/>
        </w:tabs>
        <w:spacing w:after="200"/>
        <w:ind w:left="360"/>
        <w:jc w:val="center"/>
        <w:rPr>
          <w:rFonts w:ascii="Calibri" w:eastAsia="Calibri" w:hAnsi="Calibri" w:cs="Calibri"/>
          <w:b/>
          <w:sz w:val="24"/>
          <w:szCs w:val="24"/>
        </w:rPr>
      </w:pPr>
      <w:r>
        <w:rPr>
          <w:rFonts w:ascii="Calibri" w:eastAsia="Calibri" w:hAnsi="Calibri" w:cs="Calibri"/>
          <w:b/>
          <w:sz w:val="24"/>
          <w:szCs w:val="24"/>
        </w:rPr>
        <w:t>Direct Billing Agreement</w:t>
      </w:r>
    </w:p>
    <w:p w:rsidR="004169ED" w:rsidRDefault="0005760C">
      <w:pPr>
        <w:ind w:firstLine="720"/>
        <w:jc w:val="both"/>
        <w:rPr>
          <w:rFonts w:ascii="Calibri" w:eastAsia="Calibri" w:hAnsi="Calibri" w:cs="Calibri"/>
          <w:sz w:val="24"/>
          <w:szCs w:val="24"/>
          <w:highlight w:val="white"/>
        </w:rPr>
      </w:pPr>
      <w:r>
        <w:rPr>
          <w:rFonts w:ascii="Calibri" w:eastAsia="Calibri" w:hAnsi="Calibri" w:cs="Calibri"/>
          <w:sz w:val="24"/>
          <w:szCs w:val="24"/>
        </w:rPr>
        <w:t>Catholic University agrees to be invoiced directly by [</w:t>
      </w:r>
      <w:r>
        <w:rPr>
          <w:rFonts w:ascii="Calibri" w:eastAsia="Calibri" w:hAnsi="Calibri" w:cs="Calibri"/>
          <w:sz w:val="24"/>
          <w:szCs w:val="24"/>
          <w:highlight w:val="yellow"/>
        </w:rPr>
        <w:t>Host Institution</w:t>
      </w:r>
      <w:r>
        <w:rPr>
          <w:rFonts w:ascii="Calibri" w:eastAsia="Calibri" w:hAnsi="Calibri" w:cs="Calibri"/>
          <w:sz w:val="24"/>
          <w:szCs w:val="24"/>
        </w:rPr>
        <w:t>]. Catholic University will inform [</w:t>
      </w:r>
      <w:r>
        <w:rPr>
          <w:rFonts w:ascii="Calibri" w:eastAsia="Calibri" w:hAnsi="Calibri" w:cs="Calibri"/>
          <w:sz w:val="24"/>
          <w:szCs w:val="24"/>
          <w:highlight w:val="yellow"/>
        </w:rPr>
        <w:t>Host Institution</w:t>
      </w:r>
      <w:r>
        <w:rPr>
          <w:rFonts w:ascii="Calibri" w:eastAsia="Calibri" w:hAnsi="Calibri" w:cs="Calibri"/>
          <w:sz w:val="24"/>
          <w:szCs w:val="24"/>
        </w:rPr>
        <w:t>]as to the guidelines of their direct billing model, for example, what expenses will be covered and how they will be paid, as well as whether this applies to certain terms or all. Terms are defined as Semester (SEM), Summer (SUM) and Winter Break (WBR).</w:t>
      </w:r>
    </w:p>
    <w:p w:rsidR="004169ED" w:rsidRDefault="0005760C">
      <w:pPr>
        <w:ind w:firstLine="720"/>
        <w:jc w:val="both"/>
        <w:rPr>
          <w:rFonts w:ascii="Calibri" w:eastAsia="Calibri" w:hAnsi="Calibri" w:cs="Calibri"/>
          <w:sz w:val="24"/>
          <w:szCs w:val="24"/>
          <w:highlight w:val="white"/>
        </w:rPr>
      </w:pPr>
      <w:r>
        <w:rPr>
          <w:rFonts w:ascii="Calibri" w:eastAsia="Calibri" w:hAnsi="Calibri" w:cs="Calibri"/>
          <w:sz w:val="24"/>
          <w:szCs w:val="24"/>
          <w:highlight w:val="white"/>
        </w:rPr>
        <w:t>Th</w:t>
      </w:r>
      <w:r>
        <w:rPr>
          <w:rFonts w:ascii="Calibri" w:eastAsia="Calibri" w:hAnsi="Calibri" w:cs="Calibri"/>
          <w:sz w:val="24"/>
          <w:szCs w:val="24"/>
          <w:highlight w:val="white"/>
        </w:rPr>
        <w:t>is Agreement applies to the terms and/or locations indicated in the following table:</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4169ED">
        <w:trPr>
          <w:trHeight w:val="495"/>
        </w:trPr>
        <w:tc>
          <w:tcPr>
            <w:tcW w:w="1872" w:type="dxa"/>
            <w:tcBorders>
              <w:top w:val="single" w:sz="8" w:space="0" w:color="FFFFFF"/>
              <w:left w:val="single" w:sz="8" w:space="0" w:color="FFFFFF"/>
              <w:bottom w:val="single" w:sz="8" w:space="0" w:color="999999"/>
              <w:right w:val="single" w:sz="8" w:space="0" w:color="999999"/>
            </w:tcBorders>
            <w:shd w:val="clear" w:color="auto" w:fill="auto"/>
            <w:tcMar>
              <w:top w:w="100" w:type="dxa"/>
              <w:left w:w="100" w:type="dxa"/>
              <w:bottom w:w="100" w:type="dxa"/>
              <w:right w:w="100" w:type="dxa"/>
            </w:tcMar>
          </w:tcPr>
          <w:p w:rsidR="004169ED" w:rsidRDefault="0005760C">
            <w:pPr>
              <w:widowControl w:val="0"/>
              <w:rPr>
                <w:rFonts w:ascii="Calibri" w:eastAsia="Calibri" w:hAnsi="Calibri" w:cs="Calibri"/>
                <w:sz w:val="24"/>
                <w:szCs w:val="24"/>
              </w:rPr>
            </w:pPr>
            <w:r>
              <w:rPr>
                <w:rFonts w:ascii="Calibri" w:eastAsia="Calibri" w:hAnsi="Calibri" w:cs="Calibri"/>
                <w:sz w:val="24"/>
                <w:szCs w:val="24"/>
              </w:rPr>
              <w:t>Insert table of locations and semesters</w:t>
            </w:r>
          </w:p>
        </w:tc>
        <w:tc>
          <w:tcPr>
            <w:tcW w:w="1872" w:type="dxa"/>
            <w:tcBorders>
              <w:top w:val="single" w:sz="8" w:space="0" w:color="FFFFFF"/>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4169ED" w:rsidRDefault="004169ED">
            <w:pPr>
              <w:widowControl w:val="0"/>
              <w:jc w:val="center"/>
              <w:rPr>
                <w:rFonts w:ascii="Calibri" w:eastAsia="Calibri" w:hAnsi="Calibri" w:cs="Calibri"/>
                <w:sz w:val="24"/>
                <w:szCs w:val="24"/>
              </w:rPr>
            </w:pPr>
          </w:p>
        </w:tc>
        <w:tc>
          <w:tcPr>
            <w:tcW w:w="1872" w:type="dxa"/>
            <w:tcBorders>
              <w:top w:val="single" w:sz="8" w:space="0" w:color="FFFFFF"/>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4169ED" w:rsidRDefault="004169ED">
            <w:pPr>
              <w:widowControl w:val="0"/>
              <w:jc w:val="center"/>
              <w:rPr>
                <w:rFonts w:ascii="Calibri" w:eastAsia="Calibri" w:hAnsi="Calibri" w:cs="Calibri"/>
                <w:sz w:val="24"/>
                <w:szCs w:val="24"/>
              </w:rPr>
            </w:pPr>
          </w:p>
        </w:tc>
        <w:tc>
          <w:tcPr>
            <w:tcW w:w="1872" w:type="dxa"/>
            <w:tcBorders>
              <w:top w:val="single" w:sz="8" w:space="0" w:color="FFFFFF"/>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4169ED" w:rsidRDefault="004169ED">
            <w:pPr>
              <w:widowControl w:val="0"/>
              <w:jc w:val="center"/>
              <w:rPr>
                <w:rFonts w:ascii="Calibri" w:eastAsia="Calibri" w:hAnsi="Calibri" w:cs="Calibri"/>
                <w:sz w:val="24"/>
                <w:szCs w:val="24"/>
              </w:rPr>
            </w:pPr>
          </w:p>
        </w:tc>
        <w:tc>
          <w:tcPr>
            <w:tcW w:w="1872" w:type="dxa"/>
            <w:tcBorders>
              <w:top w:val="single" w:sz="8" w:space="0" w:color="FFFFFF"/>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4169ED" w:rsidRDefault="004169ED">
            <w:pPr>
              <w:widowControl w:val="0"/>
              <w:jc w:val="center"/>
              <w:rPr>
                <w:rFonts w:ascii="Calibri" w:eastAsia="Calibri" w:hAnsi="Calibri" w:cs="Calibri"/>
                <w:sz w:val="24"/>
                <w:szCs w:val="24"/>
              </w:rPr>
            </w:pPr>
          </w:p>
        </w:tc>
      </w:tr>
      <w:tr w:rsidR="004169ED">
        <w:trPr>
          <w:trHeight w:val="495"/>
        </w:trPr>
        <w:tc>
          <w:tcPr>
            <w:tcW w:w="1872" w:type="dxa"/>
            <w:tcBorders>
              <w:top w:val="single" w:sz="8" w:space="0" w:color="999999"/>
              <w:left w:val="single" w:sz="8" w:space="0" w:color="FFFFFF"/>
              <w:bottom w:val="single" w:sz="8" w:space="0" w:color="999999"/>
              <w:right w:val="single" w:sz="8" w:space="0" w:color="999999"/>
            </w:tcBorders>
            <w:shd w:val="clear" w:color="auto" w:fill="auto"/>
            <w:tcMar>
              <w:top w:w="100" w:type="dxa"/>
              <w:left w:w="100" w:type="dxa"/>
              <w:bottom w:w="100" w:type="dxa"/>
              <w:right w:w="100" w:type="dxa"/>
            </w:tcMar>
          </w:tcPr>
          <w:p w:rsidR="004169ED" w:rsidRDefault="004169ED">
            <w:pPr>
              <w:widowControl w:val="0"/>
              <w:jc w:val="center"/>
              <w:rPr>
                <w:rFonts w:ascii="Calibri" w:eastAsia="Calibri" w:hAnsi="Calibri" w:cs="Calibri"/>
                <w:sz w:val="24"/>
                <w:szCs w:val="24"/>
              </w:rPr>
            </w:pPr>
          </w:p>
        </w:tc>
        <w:tc>
          <w:tcPr>
            <w:tcW w:w="187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4169ED" w:rsidRDefault="004169ED">
            <w:pPr>
              <w:widowControl w:val="0"/>
              <w:jc w:val="center"/>
              <w:rPr>
                <w:rFonts w:ascii="Calibri" w:eastAsia="Calibri" w:hAnsi="Calibri" w:cs="Calibri"/>
                <w:sz w:val="24"/>
                <w:szCs w:val="24"/>
              </w:rPr>
            </w:pPr>
          </w:p>
        </w:tc>
        <w:tc>
          <w:tcPr>
            <w:tcW w:w="187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4169ED" w:rsidRDefault="004169ED">
            <w:pPr>
              <w:widowControl w:val="0"/>
              <w:jc w:val="center"/>
              <w:rPr>
                <w:rFonts w:ascii="Calibri" w:eastAsia="Calibri" w:hAnsi="Calibri" w:cs="Calibri"/>
                <w:sz w:val="24"/>
                <w:szCs w:val="24"/>
              </w:rPr>
            </w:pPr>
          </w:p>
        </w:tc>
        <w:tc>
          <w:tcPr>
            <w:tcW w:w="187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4169ED" w:rsidRDefault="004169ED">
            <w:pPr>
              <w:widowControl w:val="0"/>
              <w:jc w:val="center"/>
              <w:rPr>
                <w:rFonts w:ascii="Calibri" w:eastAsia="Calibri" w:hAnsi="Calibri" w:cs="Calibri"/>
                <w:sz w:val="24"/>
                <w:szCs w:val="24"/>
              </w:rPr>
            </w:pPr>
          </w:p>
        </w:tc>
        <w:tc>
          <w:tcPr>
            <w:tcW w:w="187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4169ED" w:rsidRDefault="004169ED">
            <w:pPr>
              <w:widowControl w:val="0"/>
              <w:jc w:val="center"/>
              <w:rPr>
                <w:rFonts w:ascii="Calibri" w:eastAsia="Calibri" w:hAnsi="Calibri" w:cs="Calibri"/>
                <w:sz w:val="24"/>
                <w:szCs w:val="24"/>
              </w:rPr>
            </w:pPr>
          </w:p>
        </w:tc>
      </w:tr>
      <w:tr w:rsidR="004169ED">
        <w:trPr>
          <w:trHeight w:val="495"/>
        </w:trPr>
        <w:tc>
          <w:tcPr>
            <w:tcW w:w="1872" w:type="dxa"/>
            <w:tcBorders>
              <w:top w:val="single" w:sz="8" w:space="0" w:color="999999"/>
              <w:left w:val="single" w:sz="8" w:space="0" w:color="FFFFFF"/>
              <w:bottom w:val="single" w:sz="8" w:space="0" w:color="999999"/>
              <w:right w:val="single" w:sz="8" w:space="0" w:color="999999"/>
            </w:tcBorders>
            <w:shd w:val="clear" w:color="auto" w:fill="auto"/>
            <w:tcMar>
              <w:top w:w="100" w:type="dxa"/>
              <w:left w:w="100" w:type="dxa"/>
              <w:bottom w:w="100" w:type="dxa"/>
              <w:right w:w="100" w:type="dxa"/>
            </w:tcMar>
          </w:tcPr>
          <w:p w:rsidR="004169ED" w:rsidRDefault="004169ED">
            <w:pPr>
              <w:widowControl w:val="0"/>
              <w:jc w:val="center"/>
              <w:rPr>
                <w:rFonts w:ascii="Calibri" w:eastAsia="Calibri" w:hAnsi="Calibri" w:cs="Calibri"/>
                <w:sz w:val="24"/>
                <w:szCs w:val="24"/>
              </w:rPr>
            </w:pPr>
          </w:p>
        </w:tc>
        <w:tc>
          <w:tcPr>
            <w:tcW w:w="187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4169ED" w:rsidRDefault="004169ED">
            <w:pPr>
              <w:widowControl w:val="0"/>
              <w:jc w:val="center"/>
              <w:rPr>
                <w:rFonts w:ascii="Calibri" w:eastAsia="Calibri" w:hAnsi="Calibri" w:cs="Calibri"/>
                <w:sz w:val="24"/>
                <w:szCs w:val="24"/>
              </w:rPr>
            </w:pPr>
          </w:p>
        </w:tc>
        <w:tc>
          <w:tcPr>
            <w:tcW w:w="187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4169ED" w:rsidRDefault="004169ED">
            <w:pPr>
              <w:widowControl w:val="0"/>
              <w:jc w:val="center"/>
              <w:rPr>
                <w:rFonts w:ascii="Calibri" w:eastAsia="Calibri" w:hAnsi="Calibri" w:cs="Calibri"/>
                <w:sz w:val="24"/>
                <w:szCs w:val="24"/>
              </w:rPr>
            </w:pPr>
          </w:p>
        </w:tc>
        <w:tc>
          <w:tcPr>
            <w:tcW w:w="187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4169ED" w:rsidRDefault="004169ED">
            <w:pPr>
              <w:widowControl w:val="0"/>
              <w:jc w:val="center"/>
              <w:rPr>
                <w:rFonts w:ascii="Calibri" w:eastAsia="Calibri" w:hAnsi="Calibri" w:cs="Calibri"/>
                <w:sz w:val="24"/>
                <w:szCs w:val="24"/>
              </w:rPr>
            </w:pPr>
          </w:p>
        </w:tc>
        <w:tc>
          <w:tcPr>
            <w:tcW w:w="187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4169ED" w:rsidRDefault="004169ED">
            <w:pPr>
              <w:widowControl w:val="0"/>
              <w:jc w:val="center"/>
              <w:rPr>
                <w:rFonts w:ascii="Calibri" w:eastAsia="Calibri" w:hAnsi="Calibri" w:cs="Calibri"/>
                <w:sz w:val="24"/>
                <w:szCs w:val="24"/>
              </w:rPr>
            </w:pPr>
          </w:p>
        </w:tc>
      </w:tr>
      <w:tr w:rsidR="004169ED">
        <w:trPr>
          <w:trHeight w:val="495"/>
        </w:trPr>
        <w:tc>
          <w:tcPr>
            <w:tcW w:w="1872" w:type="dxa"/>
            <w:tcBorders>
              <w:top w:val="single" w:sz="8" w:space="0" w:color="999999"/>
              <w:left w:val="single" w:sz="8" w:space="0" w:color="FFFFFF"/>
              <w:bottom w:val="single" w:sz="8" w:space="0" w:color="999999"/>
              <w:right w:val="single" w:sz="8" w:space="0" w:color="999999"/>
            </w:tcBorders>
            <w:shd w:val="clear" w:color="auto" w:fill="auto"/>
            <w:tcMar>
              <w:top w:w="100" w:type="dxa"/>
              <w:left w:w="100" w:type="dxa"/>
              <w:bottom w:w="100" w:type="dxa"/>
              <w:right w:w="100" w:type="dxa"/>
            </w:tcMar>
          </w:tcPr>
          <w:p w:rsidR="004169ED" w:rsidRDefault="004169ED">
            <w:pPr>
              <w:widowControl w:val="0"/>
              <w:jc w:val="center"/>
              <w:rPr>
                <w:rFonts w:ascii="Calibri" w:eastAsia="Calibri" w:hAnsi="Calibri" w:cs="Calibri"/>
                <w:sz w:val="24"/>
                <w:szCs w:val="24"/>
              </w:rPr>
            </w:pPr>
          </w:p>
        </w:tc>
        <w:tc>
          <w:tcPr>
            <w:tcW w:w="187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4169ED" w:rsidRDefault="004169ED">
            <w:pPr>
              <w:widowControl w:val="0"/>
              <w:jc w:val="center"/>
              <w:rPr>
                <w:rFonts w:ascii="Calibri" w:eastAsia="Calibri" w:hAnsi="Calibri" w:cs="Calibri"/>
                <w:sz w:val="24"/>
                <w:szCs w:val="24"/>
              </w:rPr>
            </w:pPr>
          </w:p>
        </w:tc>
        <w:tc>
          <w:tcPr>
            <w:tcW w:w="187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4169ED" w:rsidRDefault="004169ED">
            <w:pPr>
              <w:widowControl w:val="0"/>
              <w:jc w:val="center"/>
              <w:rPr>
                <w:rFonts w:ascii="Calibri" w:eastAsia="Calibri" w:hAnsi="Calibri" w:cs="Calibri"/>
                <w:sz w:val="24"/>
                <w:szCs w:val="24"/>
              </w:rPr>
            </w:pPr>
          </w:p>
        </w:tc>
        <w:tc>
          <w:tcPr>
            <w:tcW w:w="187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4169ED" w:rsidRDefault="004169ED">
            <w:pPr>
              <w:widowControl w:val="0"/>
              <w:jc w:val="center"/>
              <w:rPr>
                <w:rFonts w:ascii="Calibri" w:eastAsia="Calibri" w:hAnsi="Calibri" w:cs="Calibri"/>
                <w:sz w:val="24"/>
                <w:szCs w:val="24"/>
              </w:rPr>
            </w:pPr>
          </w:p>
        </w:tc>
        <w:tc>
          <w:tcPr>
            <w:tcW w:w="187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4169ED" w:rsidRDefault="004169ED">
            <w:pPr>
              <w:widowControl w:val="0"/>
              <w:jc w:val="center"/>
              <w:rPr>
                <w:rFonts w:ascii="Calibri" w:eastAsia="Calibri" w:hAnsi="Calibri" w:cs="Calibri"/>
                <w:sz w:val="24"/>
                <w:szCs w:val="24"/>
              </w:rPr>
            </w:pPr>
          </w:p>
        </w:tc>
      </w:tr>
    </w:tbl>
    <w:p w:rsidR="004169ED" w:rsidRDefault="004169ED">
      <w:pPr>
        <w:ind w:firstLine="720"/>
        <w:jc w:val="both"/>
        <w:rPr>
          <w:rFonts w:ascii="Calibri" w:eastAsia="Calibri" w:hAnsi="Calibri" w:cs="Calibri"/>
          <w:sz w:val="24"/>
          <w:szCs w:val="24"/>
          <w:highlight w:val="white"/>
        </w:rPr>
      </w:pPr>
    </w:p>
    <w:p w:rsidR="004169ED" w:rsidRDefault="0005760C">
      <w:pPr>
        <w:ind w:firstLine="720"/>
        <w:jc w:val="both"/>
        <w:rPr>
          <w:rFonts w:ascii="Calibri" w:eastAsia="Calibri" w:hAnsi="Calibri" w:cs="Calibri"/>
          <w:sz w:val="24"/>
          <w:szCs w:val="24"/>
        </w:rPr>
      </w:pPr>
      <w:r>
        <w:rPr>
          <w:rFonts w:ascii="Calibri" w:eastAsia="Calibri" w:hAnsi="Calibri" w:cs="Calibri"/>
          <w:sz w:val="24"/>
          <w:szCs w:val="24"/>
        </w:rPr>
        <w:t>The student will pay [insert host name] the program deposit when submitting an application. This amount will be deducted from the invoice sent to Catholic University.</w:t>
      </w:r>
    </w:p>
    <w:p w:rsidR="004169ED" w:rsidRDefault="0005760C">
      <w:pPr>
        <w:spacing w:after="200"/>
        <w:ind w:firstLine="720"/>
        <w:jc w:val="both"/>
        <w:rPr>
          <w:rFonts w:ascii="Calibri" w:eastAsia="Calibri" w:hAnsi="Calibri" w:cs="Calibri"/>
          <w:sz w:val="24"/>
          <w:szCs w:val="24"/>
        </w:rPr>
      </w:pPr>
      <w:r>
        <w:rPr>
          <w:rFonts w:ascii="Calibri" w:eastAsia="Calibri" w:hAnsi="Calibri" w:cs="Calibri"/>
          <w:sz w:val="24"/>
          <w:szCs w:val="24"/>
        </w:rPr>
        <w:t>Catholic University agrees to comply with [insert host name]’ final payment deadlines.  [</w:t>
      </w:r>
      <w:r>
        <w:rPr>
          <w:rFonts w:ascii="Calibri" w:eastAsia="Calibri" w:hAnsi="Calibri" w:cs="Calibri"/>
          <w:sz w:val="24"/>
          <w:szCs w:val="24"/>
        </w:rPr>
        <w:t>insert host name] agrees to send all invoices to Catholic University such that they are received at least 30 days prior to the due date.</w:t>
      </w:r>
    </w:p>
    <w:p w:rsidR="004169ED" w:rsidRDefault="0005760C">
      <w:pPr>
        <w:spacing w:after="200"/>
        <w:ind w:firstLine="720"/>
        <w:jc w:val="both"/>
        <w:rPr>
          <w:rFonts w:ascii="Calibri" w:eastAsia="Calibri" w:hAnsi="Calibri" w:cs="Calibri"/>
          <w:sz w:val="24"/>
          <w:szCs w:val="24"/>
        </w:rPr>
      </w:pPr>
      <w:r>
        <w:rPr>
          <w:rFonts w:ascii="Calibri" w:eastAsia="Calibri" w:hAnsi="Calibri" w:cs="Calibri"/>
          <w:sz w:val="24"/>
          <w:szCs w:val="24"/>
        </w:rPr>
        <w:t>Notwithstanding anything in this Agreement to the contrary, the Parties agree that Catholic University’s payments to [i</w:t>
      </w:r>
      <w:r>
        <w:rPr>
          <w:rFonts w:ascii="Calibri" w:eastAsia="Calibri" w:hAnsi="Calibri" w:cs="Calibri"/>
          <w:sz w:val="24"/>
          <w:szCs w:val="24"/>
        </w:rPr>
        <w:t>nsert host name] are conditioned upon Catholic University’s timely receipt of student tuition payments for the applicable Program term. Catholic University bears no liability to [insert host name] should a student fail to make such payments to the Universi</w:t>
      </w:r>
      <w:r>
        <w:rPr>
          <w:rFonts w:ascii="Calibri" w:eastAsia="Calibri" w:hAnsi="Calibri" w:cs="Calibri"/>
          <w:sz w:val="24"/>
          <w:szCs w:val="24"/>
        </w:rPr>
        <w:t>ty.</w:t>
      </w:r>
    </w:p>
    <w:p w:rsidR="004169ED" w:rsidRDefault="0005760C">
      <w:pPr>
        <w:rPr>
          <w:rFonts w:ascii="Calibri" w:eastAsia="Calibri" w:hAnsi="Calibri" w:cs="Calibri"/>
          <w:sz w:val="24"/>
          <w:szCs w:val="24"/>
        </w:rPr>
      </w:pPr>
      <w:r>
        <w:br w:type="page"/>
      </w:r>
    </w:p>
    <w:p w:rsidR="004169ED" w:rsidRDefault="004169ED">
      <w:pPr>
        <w:spacing w:after="200"/>
        <w:ind w:firstLine="720"/>
        <w:jc w:val="both"/>
        <w:rPr>
          <w:rFonts w:ascii="Calibri" w:eastAsia="Calibri" w:hAnsi="Calibri" w:cs="Calibri"/>
          <w:sz w:val="24"/>
          <w:szCs w:val="24"/>
        </w:rPr>
      </w:pPr>
    </w:p>
    <w:p w:rsidR="004169ED" w:rsidRDefault="0005760C">
      <w:pPr>
        <w:spacing w:before="200"/>
        <w:jc w:val="center"/>
        <w:rPr>
          <w:rFonts w:ascii="Calibri" w:eastAsia="Calibri" w:hAnsi="Calibri" w:cs="Calibri"/>
          <w:b/>
          <w:sz w:val="24"/>
          <w:szCs w:val="24"/>
        </w:rPr>
      </w:pPr>
      <w:bookmarkStart w:id="2" w:name="_heading=h.3dy6vkm" w:colFirst="0" w:colLast="0"/>
      <w:bookmarkEnd w:id="2"/>
      <w:r>
        <w:rPr>
          <w:rFonts w:ascii="Calibri" w:eastAsia="Calibri" w:hAnsi="Calibri" w:cs="Calibri"/>
          <w:b/>
          <w:sz w:val="24"/>
          <w:szCs w:val="24"/>
        </w:rPr>
        <w:t>Appendix B</w:t>
      </w:r>
    </w:p>
    <w:p w:rsidR="004169ED" w:rsidRDefault="0005760C">
      <w:pPr>
        <w:spacing w:after="200"/>
        <w:jc w:val="center"/>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highlight w:val="yellow"/>
        </w:rPr>
        <w:t>Host Institution</w:t>
      </w:r>
      <w:r>
        <w:rPr>
          <w:rFonts w:ascii="Calibri" w:eastAsia="Calibri" w:hAnsi="Calibri" w:cs="Calibri"/>
          <w:sz w:val="24"/>
          <w:szCs w:val="24"/>
        </w:rPr>
        <w:t>]</w:t>
      </w:r>
      <w:r>
        <w:rPr>
          <w:rFonts w:ascii="Calibri" w:eastAsia="Calibri" w:hAnsi="Calibri" w:cs="Calibri"/>
          <w:b/>
          <w:sz w:val="24"/>
          <w:szCs w:val="24"/>
        </w:rPr>
        <w:t>Housing Requirements</w:t>
      </w:r>
    </w:p>
    <w:p w:rsidR="004169ED" w:rsidRDefault="0005760C">
      <w:pPr>
        <w:spacing w:after="200" w:line="180" w:lineRule="auto"/>
        <w:rPr>
          <w:rFonts w:ascii="Calibri" w:eastAsia="Calibri" w:hAnsi="Calibri" w:cs="Calibri"/>
          <w:sz w:val="24"/>
          <w:szCs w:val="24"/>
        </w:rPr>
      </w:pPr>
      <w:bookmarkStart w:id="3" w:name="_heading=h.4d34og8" w:colFirst="0" w:colLast="0"/>
      <w:bookmarkEnd w:id="3"/>
      <w:r>
        <w:rPr>
          <w:rFonts w:ascii="Calibri" w:eastAsia="Calibri" w:hAnsi="Calibri" w:cs="Calibri"/>
          <w:sz w:val="24"/>
          <w:szCs w:val="24"/>
        </w:rPr>
        <w:t>Catholic University student housing must meet the following specifications prior to the arrival of any home institution students:</w:t>
      </w:r>
    </w:p>
    <w:p w:rsidR="004169ED" w:rsidRDefault="0005760C">
      <w:pPr>
        <w:numPr>
          <w:ilvl w:val="0"/>
          <w:numId w:val="2"/>
        </w:numPr>
        <w:spacing w:line="180" w:lineRule="auto"/>
        <w:rPr>
          <w:rFonts w:ascii="Calibri" w:eastAsia="Calibri" w:hAnsi="Calibri" w:cs="Calibri"/>
        </w:rPr>
      </w:pPr>
      <w:r>
        <w:rPr>
          <w:rFonts w:ascii="Calibri" w:eastAsia="Calibri" w:hAnsi="Calibri" w:cs="Calibri"/>
          <w:sz w:val="24"/>
          <w:szCs w:val="24"/>
        </w:rPr>
        <w:t>Accommodations meet local health and safety codes.</w:t>
      </w:r>
    </w:p>
    <w:p w:rsidR="004169ED" w:rsidRDefault="0005760C">
      <w:pPr>
        <w:numPr>
          <w:ilvl w:val="0"/>
          <w:numId w:val="2"/>
        </w:numPr>
        <w:spacing w:line="180" w:lineRule="auto"/>
        <w:ind w:right="-630"/>
        <w:rPr>
          <w:rFonts w:ascii="Calibri" w:eastAsia="Calibri" w:hAnsi="Calibri" w:cs="Calibri"/>
          <w:sz w:val="24"/>
          <w:szCs w:val="24"/>
        </w:rPr>
      </w:pPr>
      <w:r>
        <w:rPr>
          <w:rFonts w:ascii="Calibri" w:eastAsia="Calibri" w:hAnsi="Calibri" w:cs="Calibri"/>
          <w:sz w:val="24"/>
          <w:szCs w:val="24"/>
        </w:rPr>
        <w:t>Accommodations pro</w:t>
      </w:r>
      <w:r>
        <w:rPr>
          <w:rFonts w:ascii="Calibri" w:eastAsia="Calibri" w:hAnsi="Calibri" w:cs="Calibri"/>
          <w:sz w:val="24"/>
          <w:szCs w:val="24"/>
        </w:rPr>
        <w:t>vide sufficient space and adequate facilities for compliance with health requirements, including sufficient space for COVID-19 social distancing.</w:t>
      </w:r>
    </w:p>
    <w:p w:rsidR="004169ED" w:rsidRDefault="0005760C">
      <w:pPr>
        <w:numPr>
          <w:ilvl w:val="0"/>
          <w:numId w:val="2"/>
        </w:numPr>
        <w:spacing w:line="180" w:lineRule="auto"/>
        <w:rPr>
          <w:rFonts w:ascii="Calibri" w:eastAsia="Calibri" w:hAnsi="Calibri" w:cs="Calibri"/>
          <w:sz w:val="24"/>
          <w:szCs w:val="24"/>
        </w:rPr>
      </w:pPr>
      <w:r>
        <w:rPr>
          <w:rFonts w:ascii="Calibri" w:eastAsia="Calibri" w:hAnsi="Calibri" w:cs="Calibri"/>
          <w:sz w:val="24"/>
          <w:szCs w:val="24"/>
        </w:rPr>
        <w:t>Smoke detectors are located by each sleeping area and may also be placed in additional areas if required by la</w:t>
      </w:r>
      <w:r>
        <w:rPr>
          <w:rFonts w:ascii="Calibri" w:eastAsia="Calibri" w:hAnsi="Calibri" w:cs="Calibri"/>
          <w:sz w:val="24"/>
          <w:szCs w:val="24"/>
        </w:rPr>
        <w:t>w or insurance requirements.</w:t>
      </w:r>
    </w:p>
    <w:p w:rsidR="004169ED" w:rsidRDefault="0005760C">
      <w:pPr>
        <w:numPr>
          <w:ilvl w:val="0"/>
          <w:numId w:val="2"/>
        </w:numPr>
        <w:spacing w:line="180" w:lineRule="auto"/>
        <w:rPr>
          <w:rFonts w:ascii="Calibri" w:eastAsia="Calibri" w:hAnsi="Calibri" w:cs="Calibri"/>
          <w:sz w:val="24"/>
          <w:szCs w:val="24"/>
        </w:rPr>
      </w:pPr>
      <w:r>
        <w:rPr>
          <w:rFonts w:ascii="Calibri" w:eastAsia="Calibri" w:hAnsi="Calibri" w:cs="Calibri"/>
          <w:sz w:val="24"/>
          <w:szCs w:val="24"/>
        </w:rPr>
        <w:t>Emergency exits are clearly marked and accessible.</w:t>
      </w:r>
    </w:p>
    <w:p w:rsidR="004169ED" w:rsidRDefault="0005760C">
      <w:pPr>
        <w:numPr>
          <w:ilvl w:val="0"/>
          <w:numId w:val="2"/>
        </w:numPr>
        <w:spacing w:line="180" w:lineRule="auto"/>
        <w:rPr>
          <w:rFonts w:ascii="Calibri" w:eastAsia="Calibri" w:hAnsi="Calibri" w:cs="Calibri"/>
          <w:sz w:val="24"/>
          <w:szCs w:val="24"/>
        </w:rPr>
      </w:pPr>
      <w:r>
        <w:rPr>
          <w:rFonts w:ascii="Calibri" w:eastAsia="Calibri" w:hAnsi="Calibri" w:cs="Calibri"/>
          <w:sz w:val="24"/>
          <w:szCs w:val="24"/>
        </w:rPr>
        <w:t xml:space="preserve">Fire extinguishers are operative and accessible to students.  </w:t>
      </w:r>
    </w:p>
    <w:p w:rsidR="004169ED" w:rsidRDefault="0005760C">
      <w:pPr>
        <w:numPr>
          <w:ilvl w:val="0"/>
          <w:numId w:val="2"/>
        </w:numPr>
        <w:spacing w:line="180" w:lineRule="auto"/>
        <w:rPr>
          <w:rFonts w:ascii="Calibri" w:eastAsia="Calibri" w:hAnsi="Calibri" w:cs="Calibri"/>
          <w:sz w:val="24"/>
          <w:szCs w:val="24"/>
        </w:rPr>
      </w:pPr>
      <w:r>
        <w:rPr>
          <w:rFonts w:ascii="Calibri" w:eastAsia="Calibri" w:hAnsi="Calibri" w:cs="Calibri"/>
          <w:sz w:val="24"/>
          <w:szCs w:val="24"/>
        </w:rPr>
        <w:t>If a cooking area is available, a fire extinguisher is operative, visible, and located nearby.</w:t>
      </w:r>
    </w:p>
    <w:p w:rsidR="004169ED" w:rsidRDefault="0005760C">
      <w:pPr>
        <w:numPr>
          <w:ilvl w:val="0"/>
          <w:numId w:val="2"/>
        </w:numPr>
        <w:spacing w:line="180" w:lineRule="auto"/>
        <w:rPr>
          <w:rFonts w:ascii="Calibri" w:eastAsia="Calibri" w:hAnsi="Calibri" w:cs="Calibri"/>
          <w:sz w:val="24"/>
          <w:szCs w:val="24"/>
        </w:rPr>
      </w:pPr>
      <w:r>
        <w:rPr>
          <w:rFonts w:ascii="Calibri" w:eastAsia="Calibri" w:hAnsi="Calibri" w:cs="Calibri"/>
          <w:sz w:val="24"/>
          <w:szCs w:val="24"/>
        </w:rPr>
        <w:t>Accommodations are located away from high-crime areas.</w:t>
      </w:r>
    </w:p>
    <w:p w:rsidR="004169ED" w:rsidRDefault="0005760C">
      <w:pPr>
        <w:numPr>
          <w:ilvl w:val="0"/>
          <w:numId w:val="2"/>
        </w:numPr>
        <w:spacing w:line="180" w:lineRule="auto"/>
        <w:rPr>
          <w:rFonts w:ascii="Calibri" w:eastAsia="Calibri" w:hAnsi="Calibri" w:cs="Calibri"/>
          <w:sz w:val="24"/>
          <w:szCs w:val="24"/>
        </w:rPr>
      </w:pPr>
      <w:r>
        <w:rPr>
          <w:rFonts w:ascii="Calibri" w:eastAsia="Calibri" w:hAnsi="Calibri" w:cs="Calibri"/>
          <w:sz w:val="24"/>
          <w:szCs w:val="24"/>
        </w:rPr>
        <w:t>Accommodations have reasonable outdoor lighting, particularly around entrances/exits.</w:t>
      </w:r>
    </w:p>
    <w:p w:rsidR="004169ED" w:rsidRDefault="0005760C">
      <w:pPr>
        <w:numPr>
          <w:ilvl w:val="0"/>
          <w:numId w:val="2"/>
        </w:numPr>
        <w:spacing w:line="180" w:lineRule="auto"/>
        <w:rPr>
          <w:rFonts w:ascii="Calibri" w:eastAsia="Calibri" w:hAnsi="Calibri" w:cs="Calibri"/>
          <w:sz w:val="24"/>
          <w:szCs w:val="24"/>
        </w:rPr>
      </w:pPr>
      <w:r>
        <w:rPr>
          <w:rFonts w:ascii="Calibri" w:eastAsia="Calibri" w:hAnsi="Calibri" w:cs="Calibri"/>
          <w:sz w:val="24"/>
          <w:szCs w:val="24"/>
        </w:rPr>
        <w:t>Student rooms and cooking areas are clean and well maintained, with:</w:t>
      </w:r>
    </w:p>
    <w:p w:rsidR="004169ED" w:rsidRDefault="0005760C">
      <w:pPr>
        <w:numPr>
          <w:ilvl w:val="0"/>
          <w:numId w:val="3"/>
        </w:numPr>
        <w:spacing w:line="180" w:lineRule="auto"/>
        <w:rPr>
          <w:rFonts w:ascii="Calibri" w:eastAsia="Calibri" w:hAnsi="Calibri" w:cs="Calibri"/>
          <w:sz w:val="24"/>
          <w:szCs w:val="24"/>
        </w:rPr>
      </w:pPr>
      <w:r>
        <w:rPr>
          <w:rFonts w:ascii="Calibri" w:eastAsia="Calibri" w:hAnsi="Calibri" w:cs="Calibri"/>
          <w:sz w:val="24"/>
          <w:szCs w:val="24"/>
        </w:rPr>
        <w:t>No evidence of water damage, mold, or mildew.</w:t>
      </w:r>
    </w:p>
    <w:p w:rsidR="004169ED" w:rsidRDefault="0005760C">
      <w:pPr>
        <w:numPr>
          <w:ilvl w:val="0"/>
          <w:numId w:val="3"/>
        </w:numPr>
        <w:spacing w:line="180" w:lineRule="auto"/>
        <w:rPr>
          <w:rFonts w:ascii="Calibri" w:eastAsia="Calibri" w:hAnsi="Calibri" w:cs="Calibri"/>
          <w:sz w:val="24"/>
          <w:szCs w:val="24"/>
        </w:rPr>
      </w:pPr>
      <w:r>
        <w:rPr>
          <w:rFonts w:ascii="Calibri" w:eastAsia="Calibri" w:hAnsi="Calibri" w:cs="Calibri"/>
          <w:sz w:val="24"/>
          <w:szCs w:val="24"/>
        </w:rPr>
        <w:t>No evidence of rats, roaches, or other pests.</w:t>
      </w:r>
    </w:p>
    <w:p w:rsidR="004169ED" w:rsidRDefault="0005760C">
      <w:pPr>
        <w:numPr>
          <w:ilvl w:val="0"/>
          <w:numId w:val="3"/>
        </w:numPr>
        <w:spacing w:line="180" w:lineRule="auto"/>
        <w:rPr>
          <w:rFonts w:ascii="Calibri" w:eastAsia="Calibri" w:hAnsi="Calibri" w:cs="Calibri"/>
          <w:sz w:val="24"/>
          <w:szCs w:val="24"/>
        </w:rPr>
      </w:pPr>
      <w:r>
        <w:rPr>
          <w:rFonts w:ascii="Calibri" w:eastAsia="Calibri" w:hAnsi="Calibri" w:cs="Calibri"/>
          <w:sz w:val="24"/>
          <w:szCs w:val="24"/>
        </w:rPr>
        <w:t>No temporary wiring.</w:t>
      </w:r>
    </w:p>
    <w:p w:rsidR="004169ED" w:rsidRDefault="0005760C">
      <w:pPr>
        <w:numPr>
          <w:ilvl w:val="0"/>
          <w:numId w:val="2"/>
        </w:numPr>
        <w:spacing w:line="180" w:lineRule="auto"/>
        <w:rPr>
          <w:rFonts w:ascii="Calibri" w:eastAsia="Calibri" w:hAnsi="Calibri" w:cs="Calibri"/>
          <w:sz w:val="24"/>
          <w:szCs w:val="24"/>
        </w:rPr>
      </w:pPr>
      <w:r>
        <w:rPr>
          <w:rFonts w:ascii="Calibri" w:eastAsia="Calibri" w:hAnsi="Calibri" w:cs="Calibri"/>
          <w:sz w:val="24"/>
          <w:szCs w:val="24"/>
        </w:rPr>
        <w:t>There are individual locks on the student sleeping areas.</w:t>
      </w:r>
    </w:p>
    <w:p w:rsidR="004169ED" w:rsidRDefault="0005760C">
      <w:pPr>
        <w:numPr>
          <w:ilvl w:val="0"/>
          <w:numId w:val="2"/>
        </w:numPr>
        <w:spacing w:line="180" w:lineRule="auto"/>
        <w:rPr>
          <w:rFonts w:ascii="Calibri" w:eastAsia="Calibri" w:hAnsi="Calibri" w:cs="Calibri"/>
          <w:sz w:val="24"/>
          <w:szCs w:val="24"/>
        </w:rPr>
      </w:pPr>
      <w:r>
        <w:rPr>
          <w:rFonts w:ascii="Calibri" w:eastAsia="Calibri" w:hAnsi="Calibri" w:cs="Calibri"/>
          <w:sz w:val="24"/>
          <w:szCs w:val="24"/>
        </w:rPr>
        <w:t>Windows can open, close, and (if on the ground floor) be locked/unlocked.</w:t>
      </w:r>
    </w:p>
    <w:p w:rsidR="004169ED" w:rsidRDefault="0005760C">
      <w:pPr>
        <w:numPr>
          <w:ilvl w:val="0"/>
          <w:numId w:val="2"/>
        </w:numPr>
        <w:spacing w:after="200" w:line="180" w:lineRule="auto"/>
        <w:ind w:right="-720"/>
        <w:rPr>
          <w:rFonts w:ascii="Calibri" w:eastAsia="Calibri" w:hAnsi="Calibri" w:cs="Calibri"/>
        </w:rPr>
      </w:pPr>
      <w:r>
        <w:rPr>
          <w:rFonts w:ascii="Calibri" w:eastAsia="Calibri" w:hAnsi="Calibri" w:cs="Calibri"/>
          <w:sz w:val="24"/>
          <w:szCs w:val="24"/>
        </w:rPr>
        <w:t>Any host family accommodations are inspected and reviewed at least once a year. Any unsafe conditions or practices have been corrected prior to student arrival, and host families receive consistently positive student reviews.</w:t>
      </w:r>
    </w:p>
    <w:p w:rsidR="004169ED" w:rsidRDefault="004169ED">
      <w:pPr>
        <w:spacing w:after="200" w:line="180" w:lineRule="auto"/>
        <w:ind w:right="-720"/>
        <w:rPr>
          <w:rFonts w:ascii="Calibri" w:eastAsia="Calibri" w:hAnsi="Calibri" w:cs="Calibri"/>
          <w:sz w:val="24"/>
          <w:szCs w:val="24"/>
        </w:rPr>
      </w:pPr>
    </w:p>
    <w:p w:rsidR="004169ED" w:rsidRDefault="004169ED">
      <w:pPr>
        <w:spacing w:after="200" w:line="180" w:lineRule="auto"/>
        <w:ind w:right="-720"/>
        <w:rPr>
          <w:rFonts w:ascii="Calibri" w:eastAsia="Calibri" w:hAnsi="Calibri" w:cs="Calibri"/>
          <w:sz w:val="24"/>
          <w:szCs w:val="24"/>
        </w:rPr>
      </w:pPr>
    </w:p>
    <w:p w:rsidR="004169ED" w:rsidRDefault="004169ED">
      <w:pPr>
        <w:spacing w:after="200" w:line="180" w:lineRule="auto"/>
        <w:ind w:right="-720"/>
        <w:rPr>
          <w:rFonts w:ascii="Calibri" w:eastAsia="Calibri" w:hAnsi="Calibri" w:cs="Calibri"/>
          <w:sz w:val="24"/>
          <w:szCs w:val="24"/>
        </w:rPr>
      </w:pPr>
    </w:p>
    <w:p w:rsidR="004169ED" w:rsidRDefault="004169ED">
      <w:pPr>
        <w:spacing w:after="200" w:line="180" w:lineRule="auto"/>
        <w:ind w:right="-720"/>
        <w:rPr>
          <w:rFonts w:ascii="Calibri" w:eastAsia="Calibri" w:hAnsi="Calibri" w:cs="Calibri"/>
          <w:sz w:val="24"/>
          <w:szCs w:val="24"/>
        </w:rPr>
      </w:pPr>
    </w:p>
    <w:p w:rsidR="004169ED" w:rsidRDefault="004169ED">
      <w:pPr>
        <w:spacing w:after="200" w:line="180" w:lineRule="auto"/>
        <w:ind w:right="-720"/>
        <w:rPr>
          <w:rFonts w:ascii="Calibri" w:eastAsia="Calibri" w:hAnsi="Calibri" w:cs="Calibri"/>
          <w:sz w:val="24"/>
          <w:szCs w:val="24"/>
        </w:rPr>
      </w:pPr>
    </w:p>
    <w:p w:rsidR="004169ED" w:rsidRDefault="004169ED">
      <w:pPr>
        <w:spacing w:after="200" w:line="180" w:lineRule="auto"/>
        <w:ind w:right="-720"/>
        <w:rPr>
          <w:rFonts w:ascii="Calibri" w:eastAsia="Calibri" w:hAnsi="Calibri" w:cs="Calibri"/>
          <w:sz w:val="24"/>
          <w:szCs w:val="24"/>
        </w:rPr>
      </w:pPr>
    </w:p>
    <w:p w:rsidR="004169ED" w:rsidRDefault="004169ED">
      <w:pPr>
        <w:spacing w:after="200" w:line="180" w:lineRule="auto"/>
        <w:ind w:right="-720"/>
        <w:rPr>
          <w:rFonts w:ascii="Calibri" w:eastAsia="Calibri" w:hAnsi="Calibri" w:cs="Calibri"/>
          <w:sz w:val="24"/>
          <w:szCs w:val="24"/>
        </w:rPr>
      </w:pPr>
    </w:p>
    <w:p w:rsidR="004169ED" w:rsidRDefault="004169ED">
      <w:pPr>
        <w:spacing w:after="200" w:line="180" w:lineRule="auto"/>
        <w:ind w:right="-720"/>
        <w:rPr>
          <w:rFonts w:ascii="Calibri" w:eastAsia="Calibri" w:hAnsi="Calibri" w:cs="Calibri"/>
          <w:sz w:val="24"/>
          <w:szCs w:val="24"/>
        </w:rPr>
      </w:pPr>
    </w:p>
    <w:p w:rsidR="004169ED" w:rsidRDefault="004169ED">
      <w:pPr>
        <w:spacing w:after="200" w:line="180" w:lineRule="auto"/>
        <w:ind w:right="-720"/>
        <w:rPr>
          <w:rFonts w:ascii="Calibri" w:eastAsia="Calibri" w:hAnsi="Calibri" w:cs="Calibri"/>
          <w:sz w:val="24"/>
          <w:szCs w:val="24"/>
        </w:rPr>
      </w:pPr>
    </w:p>
    <w:p w:rsidR="004169ED" w:rsidRDefault="004169ED">
      <w:pPr>
        <w:spacing w:after="200" w:line="180" w:lineRule="auto"/>
        <w:ind w:right="-720"/>
        <w:rPr>
          <w:rFonts w:ascii="Calibri" w:eastAsia="Calibri" w:hAnsi="Calibri" w:cs="Calibri"/>
          <w:sz w:val="24"/>
          <w:szCs w:val="24"/>
        </w:rPr>
      </w:pPr>
    </w:p>
    <w:p w:rsidR="004169ED" w:rsidRDefault="004169ED">
      <w:pPr>
        <w:spacing w:after="200" w:line="180" w:lineRule="auto"/>
        <w:ind w:right="-720"/>
        <w:rPr>
          <w:rFonts w:ascii="Calibri" w:eastAsia="Calibri" w:hAnsi="Calibri" w:cs="Calibri"/>
          <w:sz w:val="24"/>
          <w:szCs w:val="24"/>
        </w:rPr>
      </w:pPr>
    </w:p>
    <w:p w:rsidR="004169ED" w:rsidRDefault="004169ED">
      <w:pPr>
        <w:spacing w:after="200" w:line="180" w:lineRule="auto"/>
        <w:ind w:right="-720"/>
        <w:rPr>
          <w:rFonts w:ascii="Calibri" w:eastAsia="Calibri" w:hAnsi="Calibri" w:cs="Calibri"/>
          <w:sz w:val="24"/>
          <w:szCs w:val="24"/>
        </w:rPr>
      </w:pPr>
    </w:p>
    <w:p w:rsidR="004169ED" w:rsidRDefault="004169ED">
      <w:pPr>
        <w:spacing w:after="200" w:line="180" w:lineRule="auto"/>
        <w:ind w:right="-720"/>
        <w:rPr>
          <w:rFonts w:ascii="Calibri" w:eastAsia="Calibri" w:hAnsi="Calibri" w:cs="Calibri"/>
          <w:sz w:val="24"/>
          <w:szCs w:val="24"/>
        </w:rPr>
      </w:pPr>
    </w:p>
    <w:p w:rsidR="004169ED" w:rsidRDefault="004169ED">
      <w:pPr>
        <w:spacing w:after="200" w:line="180" w:lineRule="auto"/>
        <w:ind w:right="-720"/>
        <w:rPr>
          <w:rFonts w:ascii="Calibri" w:eastAsia="Calibri" w:hAnsi="Calibri" w:cs="Calibri"/>
          <w:sz w:val="24"/>
          <w:szCs w:val="24"/>
        </w:rPr>
      </w:pPr>
    </w:p>
    <w:p w:rsidR="004169ED" w:rsidRDefault="004169ED">
      <w:pPr>
        <w:spacing w:after="200" w:line="180" w:lineRule="auto"/>
        <w:ind w:right="-720"/>
        <w:rPr>
          <w:rFonts w:ascii="Calibri" w:eastAsia="Calibri" w:hAnsi="Calibri" w:cs="Calibri"/>
          <w:sz w:val="24"/>
          <w:szCs w:val="24"/>
        </w:rPr>
      </w:pPr>
    </w:p>
    <w:p w:rsidR="004169ED" w:rsidRDefault="004169ED">
      <w:pPr>
        <w:spacing w:after="200" w:line="180" w:lineRule="auto"/>
        <w:ind w:right="-720"/>
        <w:rPr>
          <w:rFonts w:ascii="Calibri" w:eastAsia="Calibri" w:hAnsi="Calibri" w:cs="Calibri"/>
          <w:sz w:val="24"/>
          <w:szCs w:val="24"/>
        </w:rPr>
      </w:pPr>
    </w:p>
    <w:p w:rsidR="004169ED" w:rsidRDefault="0005760C">
      <w:pPr>
        <w:jc w:val="center"/>
        <w:rPr>
          <w:b/>
          <w:color w:val="222222"/>
          <w:sz w:val="22"/>
          <w:szCs w:val="22"/>
        </w:rPr>
      </w:pPr>
      <w:r>
        <w:rPr>
          <w:b/>
          <w:color w:val="222222"/>
          <w:sz w:val="22"/>
          <w:szCs w:val="22"/>
        </w:rPr>
        <w:lastRenderedPageBreak/>
        <w:t>Appendix C</w:t>
      </w:r>
    </w:p>
    <w:p w:rsidR="004169ED" w:rsidRDefault="0005760C">
      <w:pPr>
        <w:jc w:val="center"/>
        <w:rPr>
          <w:b/>
          <w:color w:val="222222"/>
          <w:sz w:val="22"/>
          <w:szCs w:val="22"/>
        </w:rPr>
      </w:pPr>
      <w:r>
        <w:rPr>
          <w:b/>
          <w:color w:val="222222"/>
          <w:sz w:val="22"/>
          <w:szCs w:val="22"/>
        </w:rPr>
        <w:t>Ser</w:t>
      </w:r>
      <w:r>
        <w:rPr>
          <w:b/>
          <w:color w:val="222222"/>
          <w:sz w:val="22"/>
          <w:szCs w:val="22"/>
        </w:rPr>
        <w:t>vice Package(s)</w:t>
      </w:r>
    </w:p>
    <w:p w:rsidR="004169ED" w:rsidRDefault="004169ED">
      <w:pPr>
        <w:rPr>
          <w:color w:val="222222"/>
          <w:sz w:val="22"/>
          <w:szCs w:val="22"/>
        </w:rPr>
      </w:pPr>
    </w:p>
    <w:tbl>
      <w:tblPr>
        <w:tblStyle w:val="a4"/>
        <w:tblW w:w="8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5"/>
        <w:gridCol w:w="1155"/>
        <w:gridCol w:w="1170"/>
        <w:gridCol w:w="1155"/>
        <w:gridCol w:w="1020"/>
        <w:gridCol w:w="1215"/>
      </w:tblGrid>
      <w:tr w:rsidR="004169ED">
        <w:trPr>
          <w:trHeight w:val="1200"/>
        </w:trPr>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ED" w:rsidRDefault="0005760C">
            <w:pPr>
              <w:jc w:val="center"/>
              <w:rPr>
                <w:sz w:val="22"/>
                <w:szCs w:val="22"/>
              </w:rPr>
            </w:pPr>
            <w:r>
              <w:rPr>
                <w:sz w:val="22"/>
                <w:szCs w:val="22"/>
              </w:rPr>
              <w:t>CATHOLIC UNIVERSITY SERVICE PACKAGE</w:t>
            </w:r>
          </w:p>
        </w:tc>
        <w:tc>
          <w:tcPr>
            <w:tcW w:w="1155" w:type="dxa"/>
            <w:tcBorders>
              <w:top w:val="single" w:sz="4" w:space="0" w:color="000000"/>
              <w:left w:val="nil"/>
              <w:bottom w:val="single" w:sz="4" w:space="0" w:color="000000"/>
              <w:right w:val="single" w:sz="4" w:space="0" w:color="000000"/>
            </w:tcBorders>
            <w:shd w:val="clear" w:color="auto" w:fill="auto"/>
            <w:vAlign w:val="center"/>
          </w:tcPr>
          <w:p w:rsidR="004169ED" w:rsidRDefault="0005760C">
            <w:pPr>
              <w:jc w:val="center"/>
              <w:rPr>
                <w:sz w:val="22"/>
                <w:szCs w:val="22"/>
              </w:rPr>
            </w:pPr>
            <w:r>
              <w:rPr>
                <w:sz w:val="22"/>
                <w:szCs w:val="22"/>
              </w:rPr>
              <w:t>Optional?</w:t>
            </w:r>
          </w:p>
        </w:tc>
        <w:tc>
          <w:tcPr>
            <w:tcW w:w="1170" w:type="dxa"/>
            <w:tcBorders>
              <w:top w:val="single" w:sz="4" w:space="0" w:color="000000"/>
              <w:left w:val="nil"/>
              <w:bottom w:val="single" w:sz="4" w:space="0" w:color="000000"/>
              <w:right w:val="single" w:sz="4" w:space="0" w:color="000000"/>
            </w:tcBorders>
            <w:shd w:val="clear" w:color="auto" w:fill="auto"/>
            <w:vAlign w:val="center"/>
          </w:tcPr>
          <w:p w:rsidR="004169ED" w:rsidRDefault="0005760C">
            <w:pPr>
              <w:jc w:val="center"/>
              <w:rPr>
                <w:sz w:val="22"/>
                <w:szCs w:val="22"/>
              </w:rPr>
            </w:pPr>
            <w:r>
              <w:rPr>
                <w:sz w:val="22"/>
                <w:szCs w:val="22"/>
              </w:rPr>
              <w:t>Billable to Partner</w:t>
            </w:r>
          </w:p>
        </w:tc>
        <w:tc>
          <w:tcPr>
            <w:tcW w:w="1155" w:type="dxa"/>
            <w:tcBorders>
              <w:top w:val="single" w:sz="4" w:space="0" w:color="000000"/>
              <w:left w:val="nil"/>
              <w:bottom w:val="single" w:sz="4" w:space="0" w:color="000000"/>
              <w:right w:val="single" w:sz="4" w:space="0" w:color="000000"/>
            </w:tcBorders>
            <w:shd w:val="clear" w:color="auto" w:fill="auto"/>
            <w:vAlign w:val="center"/>
          </w:tcPr>
          <w:p w:rsidR="004169ED" w:rsidRDefault="0005760C">
            <w:pPr>
              <w:jc w:val="center"/>
              <w:rPr>
                <w:sz w:val="22"/>
                <w:szCs w:val="22"/>
              </w:rPr>
            </w:pPr>
            <w:r>
              <w:rPr>
                <w:sz w:val="22"/>
                <w:szCs w:val="22"/>
              </w:rPr>
              <w:t>Billable to Student</w:t>
            </w:r>
          </w:p>
        </w:tc>
        <w:tc>
          <w:tcPr>
            <w:tcW w:w="1020" w:type="dxa"/>
            <w:tcBorders>
              <w:top w:val="single" w:sz="4" w:space="0" w:color="000000"/>
              <w:left w:val="nil"/>
              <w:bottom w:val="single" w:sz="4" w:space="0" w:color="000000"/>
              <w:right w:val="single" w:sz="4" w:space="0" w:color="000000"/>
            </w:tcBorders>
            <w:shd w:val="clear" w:color="auto" w:fill="auto"/>
            <w:vAlign w:val="center"/>
          </w:tcPr>
          <w:p w:rsidR="004169ED" w:rsidRDefault="0005760C">
            <w:pPr>
              <w:jc w:val="center"/>
              <w:rPr>
                <w:sz w:val="22"/>
                <w:szCs w:val="22"/>
              </w:rPr>
            </w:pPr>
            <w:r>
              <w:rPr>
                <w:sz w:val="22"/>
                <w:szCs w:val="22"/>
              </w:rPr>
              <w:t>Free to Students</w:t>
            </w:r>
          </w:p>
        </w:tc>
        <w:tc>
          <w:tcPr>
            <w:tcW w:w="1215" w:type="dxa"/>
            <w:tcBorders>
              <w:top w:val="single" w:sz="4" w:space="0" w:color="000000"/>
              <w:left w:val="nil"/>
              <w:bottom w:val="single" w:sz="4" w:space="0" w:color="000000"/>
              <w:right w:val="single" w:sz="4" w:space="0" w:color="000000"/>
            </w:tcBorders>
            <w:shd w:val="clear" w:color="auto" w:fill="auto"/>
            <w:vAlign w:val="center"/>
          </w:tcPr>
          <w:p w:rsidR="004169ED" w:rsidRDefault="0005760C">
            <w:pPr>
              <w:jc w:val="center"/>
              <w:rPr>
                <w:sz w:val="22"/>
                <w:szCs w:val="22"/>
              </w:rPr>
            </w:pPr>
            <w:r>
              <w:rPr>
                <w:sz w:val="22"/>
                <w:szCs w:val="22"/>
              </w:rPr>
              <w:t>Not Available through University</w:t>
            </w:r>
          </w:p>
        </w:tc>
      </w:tr>
      <w:tr w:rsidR="004169ED">
        <w:trPr>
          <w:trHeight w:val="300"/>
        </w:trPr>
        <w:tc>
          <w:tcPr>
            <w:tcW w:w="2685" w:type="dxa"/>
            <w:tcBorders>
              <w:top w:val="nil"/>
              <w:left w:val="single" w:sz="4" w:space="0" w:color="000000"/>
              <w:bottom w:val="single" w:sz="4" w:space="0" w:color="000000"/>
              <w:right w:val="single" w:sz="4" w:space="0" w:color="000000"/>
            </w:tcBorders>
            <w:shd w:val="clear" w:color="auto" w:fill="auto"/>
            <w:vAlign w:val="center"/>
          </w:tcPr>
          <w:p w:rsidR="004169ED" w:rsidRDefault="0005760C">
            <w:pPr>
              <w:rPr>
                <w:rFonts w:ascii="Calibri" w:eastAsia="Calibri" w:hAnsi="Calibri" w:cs="Calibri"/>
                <w:sz w:val="22"/>
                <w:szCs w:val="22"/>
              </w:rPr>
            </w:pPr>
            <w:r>
              <w:rPr>
                <w:rFonts w:ascii="Calibri" w:eastAsia="Calibri" w:hAnsi="Calibri" w:cs="Calibri"/>
                <w:sz w:val="22"/>
                <w:szCs w:val="22"/>
              </w:rPr>
              <w:t>Housing (Basic)</w:t>
            </w:r>
          </w:p>
        </w:tc>
        <w:tc>
          <w:tcPr>
            <w:tcW w:w="1155"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170"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155"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020"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215" w:type="dxa"/>
            <w:tcBorders>
              <w:top w:val="single" w:sz="4" w:space="0" w:color="000000"/>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r>
      <w:tr w:rsidR="004169ED">
        <w:trPr>
          <w:trHeight w:val="300"/>
        </w:trPr>
        <w:tc>
          <w:tcPr>
            <w:tcW w:w="2685" w:type="dxa"/>
            <w:tcBorders>
              <w:top w:val="nil"/>
              <w:left w:val="single" w:sz="4" w:space="0" w:color="000000"/>
              <w:bottom w:val="single" w:sz="4" w:space="0" w:color="000000"/>
              <w:right w:val="single" w:sz="4" w:space="0" w:color="000000"/>
            </w:tcBorders>
            <w:shd w:val="clear" w:color="auto" w:fill="auto"/>
            <w:vAlign w:val="center"/>
          </w:tcPr>
          <w:p w:rsidR="004169ED" w:rsidRDefault="0005760C">
            <w:pPr>
              <w:rPr>
                <w:rFonts w:ascii="Calibri" w:eastAsia="Calibri" w:hAnsi="Calibri" w:cs="Calibri"/>
                <w:sz w:val="22"/>
                <w:szCs w:val="22"/>
              </w:rPr>
            </w:pPr>
            <w:r>
              <w:rPr>
                <w:rFonts w:ascii="Calibri" w:eastAsia="Calibri" w:hAnsi="Calibri" w:cs="Calibri"/>
                <w:sz w:val="22"/>
                <w:szCs w:val="22"/>
              </w:rPr>
              <w:t>Meal Plan</w:t>
            </w:r>
          </w:p>
        </w:tc>
        <w:tc>
          <w:tcPr>
            <w:tcW w:w="1155"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170"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155"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020"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215" w:type="dxa"/>
            <w:tcBorders>
              <w:top w:val="single" w:sz="4" w:space="0" w:color="000000"/>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r>
      <w:tr w:rsidR="004169ED">
        <w:trPr>
          <w:trHeight w:val="300"/>
        </w:trPr>
        <w:tc>
          <w:tcPr>
            <w:tcW w:w="2685" w:type="dxa"/>
            <w:tcBorders>
              <w:top w:val="nil"/>
              <w:left w:val="single" w:sz="4" w:space="0" w:color="000000"/>
              <w:bottom w:val="single" w:sz="4" w:space="0" w:color="000000"/>
              <w:right w:val="single" w:sz="4" w:space="0" w:color="000000"/>
            </w:tcBorders>
            <w:shd w:val="clear" w:color="auto" w:fill="auto"/>
            <w:vAlign w:val="center"/>
          </w:tcPr>
          <w:p w:rsidR="004169ED" w:rsidRDefault="0005760C">
            <w:pPr>
              <w:rPr>
                <w:rFonts w:ascii="Calibri" w:eastAsia="Calibri" w:hAnsi="Calibri" w:cs="Calibri"/>
                <w:sz w:val="22"/>
                <w:szCs w:val="22"/>
              </w:rPr>
            </w:pPr>
            <w:r>
              <w:rPr>
                <w:rFonts w:ascii="Calibri" w:eastAsia="Calibri" w:hAnsi="Calibri" w:cs="Calibri"/>
                <w:sz w:val="22"/>
                <w:szCs w:val="22"/>
              </w:rPr>
              <w:t>Insurance</w:t>
            </w:r>
          </w:p>
        </w:tc>
        <w:tc>
          <w:tcPr>
            <w:tcW w:w="1155"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170"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155"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020"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215" w:type="dxa"/>
            <w:tcBorders>
              <w:top w:val="single" w:sz="4" w:space="0" w:color="000000"/>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r>
      <w:tr w:rsidR="004169ED">
        <w:trPr>
          <w:trHeight w:val="300"/>
        </w:trPr>
        <w:tc>
          <w:tcPr>
            <w:tcW w:w="2685" w:type="dxa"/>
            <w:tcBorders>
              <w:top w:val="nil"/>
              <w:left w:val="single" w:sz="4" w:space="0" w:color="000000"/>
              <w:bottom w:val="single" w:sz="4" w:space="0" w:color="000000"/>
              <w:right w:val="single" w:sz="4" w:space="0" w:color="000000"/>
            </w:tcBorders>
            <w:shd w:val="clear" w:color="auto" w:fill="auto"/>
            <w:vAlign w:val="center"/>
          </w:tcPr>
          <w:p w:rsidR="004169ED" w:rsidRDefault="0005760C">
            <w:pPr>
              <w:rPr>
                <w:rFonts w:ascii="Calibri" w:eastAsia="Calibri" w:hAnsi="Calibri" w:cs="Calibri"/>
                <w:sz w:val="22"/>
                <w:szCs w:val="22"/>
              </w:rPr>
            </w:pPr>
            <w:r>
              <w:rPr>
                <w:rFonts w:ascii="Calibri" w:eastAsia="Calibri" w:hAnsi="Calibri" w:cs="Calibri"/>
                <w:sz w:val="22"/>
                <w:szCs w:val="22"/>
              </w:rPr>
              <w:t>Visa Advising</w:t>
            </w:r>
          </w:p>
        </w:tc>
        <w:tc>
          <w:tcPr>
            <w:tcW w:w="1155"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170"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155"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020"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215" w:type="dxa"/>
            <w:tcBorders>
              <w:top w:val="single" w:sz="4" w:space="0" w:color="000000"/>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r>
      <w:tr w:rsidR="004169ED">
        <w:trPr>
          <w:trHeight w:val="300"/>
        </w:trPr>
        <w:tc>
          <w:tcPr>
            <w:tcW w:w="2685" w:type="dxa"/>
            <w:tcBorders>
              <w:top w:val="nil"/>
              <w:left w:val="single" w:sz="4" w:space="0" w:color="000000"/>
              <w:bottom w:val="single" w:sz="4" w:space="0" w:color="000000"/>
              <w:right w:val="single" w:sz="4" w:space="0" w:color="000000"/>
            </w:tcBorders>
            <w:shd w:val="clear" w:color="auto" w:fill="auto"/>
            <w:vAlign w:val="center"/>
          </w:tcPr>
          <w:p w:rsidR="004169ED" w:rsidRDefault="0005760C">
            <w:pPr>
              <w:rPr>
                <w:rFonts w:ascii="Calibri" w:eastAsia="Calibri" w:hAnsi="Calibri" w:cs="Calibri"/>
                <w:sz w:val="22"/>
                <w:szCs w:val="22"/>
              </w:rPr>
            </w:pPr>
            <w:r>
              <w:rPr>
                <w:rFonts w:ascii="Calibri" w:eastAsia="Calibri" w:hAnsi="Calibri" w:cs="Calibri"/>
                <w:sz w:val="22"/>
                <w:szCs w:val="22"/>
              </w:rPr>
              <w:t>Official Transcript</w:t>
            </w:r>
          </w:p>
        </w:tc>
        <w:tc>
          <w:tcPr>
            <w:tcW w:w="1155"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170"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155"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020"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215" w:type="dxa"/>
            <w:tcBorders>
              <w:top w:val="single" w:sz="4" w:space="0" w:color="000000"/>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r>
      <w:tr w:rsidR="004169ED">
        <w:trPr>
          <w:trHeight w:val="300"/>
        </w:trPr>
        <w:tc>
          <w:tcPr>
            <w:tcW w:w="2685" w:type="dxa"/>
            <w:tcBorders>
              <w:top w:val="nil"/>
              <w:left w:val="single" w:sz="4" w:space="0" w:color="000000"/>
              <w:bottom w:val="single" w:sz="4" w:space="0" w:color="000000"/>
              <w:right w:val="single" w:sz="4" w:space="0" w:color="000000"/>
            </w:tcBorders>
            <w:shd w:val="clear" w:color="auto" w:fill="auto"/>
            <w:vAlign w:val="center"/>
          </w:tcPr>
          <w:p w:rsidR="004169ED" w:rsidRDefault="0005760C">
            <w:pPr>
              <w:rPr>
                <w:rFonts w:ascii="Calibri" w:eastAsia="Calibri" w:hAnsi="Calibri" w:cs="Calibri"/>
                <w:sz w:val="22"/>
                <w:szCs w:val="22"/>
              </w:rPr>
            </w:pPr>
            <w:r>
              <w:rPr>
                <w:rFonts w:ascii="Calibri" w:eastAsia="Calibri" w:hAnsi="Calibri" w:cs="Calibri"/>
                <w:sz w:val="22"/>
                <w:szCs w:val="22"/>
              </w:rPr>
              <w:t>Airport Pick-Up</w:t>
            </w:r>
          </w:p>
        </w:tc>
        <w:tc>
          <w:tcPr>
            <w:tcW w:w="1155"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170"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155"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020"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215" w:type="dxa"/>
            <w:tcBorders>
              <w:top w:val="single" w:sz="4" w:space="0" w:color="000000"/>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r>
      <w:tr w:rsidR="004169ED">
        <w:trPr>
          <w:trHeight w:val="300"/>
        </w:trPr>
        <w:tc>
          <w:tcPr>
            <w:tcW w:w="2685" w:type="dxa"/>
            <w:tcBorders>
              <w:top w:val="nil"/>
              <w:left w:val="single" w:sz="4" w:space="0" w:color="000000"/>
              <w:bottom w:val="single" w:sz="4" w:space="0" w:color="000000"/>
              <w:right w:val="single" w:sz="4" w:space="0" w:color="000000"/>
            </w:tcBorders>
            <w:shd w:val="clear" w:color="auto" w:fill="auto"/>
            <w:vAlign w:val="center"/>
          </w:tcPr>
          <w:p w:rsidR="004169ED" w:rsidRDefault="0005760C">
            <w:pPr>
              <w:rPr>
                <w:rFonts w:ascii="Calibri" w:eastAsia="Calibri" w:hAnsi="Calibri" w:cs="Calibri"/>
                <w:sz w:val="22"/>
                <w:szCs w:val="22"/>
              </w:rPr>
            </w:pPr>
            <w:r>
              <w:rPr>
                <w:rFonts w:ascii="Calibri" w:eastAsia="Calibri" w:hAnsi="Calibri" w:cs="Calibri"/>
                <w:sz w:val="22"/>
                <w:szCs w:val="22"/>
              </w:rPr>
              <w:t>Onsite Orientation</w:t>
            </w:r>
          </w:p>
        </w:tc>
        <w:tc>
          <w:tcPr>
            <w:tcW w:w="1155"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170"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155"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020"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215" w:type="dxa"/>
            <w:tcBorders>
              <w:top w:val="single" w:sz="4" w:space="0" w:color="000000"/>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r>
      <w:tr w:rsidR="004169ED">
        <w:trPr>
          <w:trHeight w:val="300"/>
        </w:trPr>
        <w:tc>
          <w:tcPr>
            <w:tcW w:w="2685" w:type="dxa"/>
            <w:tcBorders>
              <w:top w:val="nil"/>
              <w:left w:val="single" w:sz="4" w:space="0" w:color="000000"/>
              <w:bottom w:val="single" w:sz="4" w:space="0" w:color="000000"/>
              <w:right w:val="single" w:sz="4" w:space="0" w:color="000000"/>
            </w:tcBorders>
            <w:shd w:val="clear" w:color="auto" w:fill="auto"/>
            <w:vAlign w:val="center"/>
          </w:tcPr>
          <w:p w:rsidR="004169ED" w:rsidRDefault="0005760C">
            <w:pPr>
              <w:rPr>
                <w:rFonts w:ascii="Calibri" w:eastAsia="Calibri" w:hAnsi="Calibri" w:cs="Calibri"/>
                <w:sz w:val="22"/>
                <w:szCs w:val="22"/>
              </w:rPr>
            </w:pPr>
            <w:r>
              <w:rPr>
                <w:rFonts w:ascii="Calibri" w:eastAsia="Calibri" w:hAnsi="Calibri" w:cs="Calibri"/>
                <w:sz w:val="22"/>
                <w:szCs w:val="22"/>
              </w:rPr>
              <w:t>On-Campus Cultural Events</w:t>
            </w:r>
          </w:p>
        </w:tc>
        <w:tc>
          <w:tcPr>
            <w:tcW w:w="1155"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170"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155"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020"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215" w:type="dxa"/>
            <w:tcBorders>
              <w:top w:val="single" w:sz="4" w:space="0" w:color="000000"/>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r>
      <w:tr w:rsidR="004169ED">
        <w:trPr>
          <w:trHeight w:val="300"/>
        </w:trPr>
        <w:tc>
          <w:tcPr>
            <w:tcW w:w="2685" w:type="dxa"/>
            <w:tcBorders>
              <w:top w:val="nil"/>
              <w:left w:val="single" w:sz="4" w:space="0" w:color="000000"/>
              <w:bottom w:val="single" w:sz="4" w:space="0" w:color="000000"/>
              <w:right w:val="single" w:sz="4" w:space="0" w:color="000000"/>
            </w:tcBorders>
            <w:shd w:val="clear" w:color="auto" w:fill="auto"/>
            <w:vAlign w:val="center"/>
          </w:tcPr>
          <w:p w:rsidR="004169ED" w:rsidRDefault="0005760C">
            <w:pPr>
              <w:rPr>
                <w:rFonts w:ascii="Calibri" w:eastAsia="Calibri" w:hAnsi="Calibri" w:cs="Calibri"/>
                <w:sz w:val="22"/>
                <w:szCs w:val="22"/>
              </w:rPr>
            </w:pPr>
            <w:r>
              <w:rPr>
                <w:rFonts w:ascii="Calibri" w:eastAsia="Calibri" w:hAnsi="Calibri" w:cs="Calibri"/>
                <w:sz w:val="22"/>
                <w:szCs w:val="22"/>
              </w:rPr>
              <w:t>Single-Day Excursions</w:t>
            </w:r>
          </w:p>
        </w:tc>
        <w:tc>
          <w:tcPr>
            <w:tcW w:w="1155"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170"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155"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020"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215" w:type="dxa"/>
            <w:tcBorders>
              <w:top w:val="single" w:sz="4" w:space="0" w:color="000000"/>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r>
      <w:tr w:rsidR="004169ED">
        <w:trPr>
          <w:trHeight w:val="300"/>
        </w:trPr>
        <w:tc>
          <w:tcPr>
            <w:tcW w:w="2685" w:type="dxa"/>
            <w:tcBorders>
              <w:top w:val="nil"/>
              <w:left w:val="single" w:sz="4" w:space="0" w:color="000000"/>
              <w:bottom w:val="single" w:sz="4" w:space="0" w:color="000000"/>
              <w:right w:val="single" w:sz="4" w:space="0" w:color="000000"/>
            </w:tcBorders>
            <w:shd w:val="clear" w:color="auto" w:fill="auto"/>
            <w:vAlign w:val="center"/>
          </w:tcPr>
          <w:p w:rsidR="004169ED" w:rsidRDefault="0005760C">
            <w:pPr>
              <w:rPr>
                <w:rFonts w:ascii="Calibri" w:eastAsia="Calibri" w:hAnsi="Calibri" w:cs="Calibri"/>
                <w:sz w:val="22"/>
                <w:szCs w:val="22"/>
              </w:rPr>
            </w:pPr>
            <w:r>
              <w:rPr>
                <w:rFonts w:ascii="Calibri" w:eastAsia="Calibri" w:hAnsi="Calibri" w:cs="Calibri"/>
                <w:sz w:val="22"/>
                <w:szCs w:val="22"/>
              </w:rPr>
              <w:t>Overnight Excursions</w:t>
            </w:r>
          </w:p>
        </w:tc>
        <w:tc>
          <w:tcPr>
            <w:tcW w:w="1155"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170"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155"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020"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215" w:type="dxa"/>
            <w:tcBorders>
              <w:top w:val="single" w:sz="4" w:space="0" w:color="000000"/>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r>
      <w:tr w:rsidR="004169ED">
        <w:trPr>
          <w:trHeight w:val="300"/>
        </w:trPr>
        <w:tc>
          <w:tcPr>
            <w:tcW w:w="2685" w:type="dxa"/>
            <w:tcBorders>
              <w:top w:val="nil"/>
              <w:left w:val="single" w:sz="4" w:space="0" w:color="000000"/>
              <w:bottom w:val="single" w:sz="4" w:space="0" w:color="000000"/>
              <w:right w:val="single" w:sz="4" w:space="0" w:color="000000"/>
            </w:tcBorders>
            <w:shd w:val="clear" w:color="auto" w:fill="auto"/>
            <w:vAlign w:val="center"/>
          </w:tcPr>
          <w:p w:rsidR="004169ED" w:rsidRDefault="0005760C">
            <w:pPr>
              <w:rPr>
                <w:rFonts w:ascii="Calibri" w:eastAsia="Calibri" w:hAnsi="Calibri" w:cs="Calibri"/>
                <w:sz w:val="22"/>
                <w:szCs w:val="22"/>
              </w:rPr>
            </w:pPr>
            <w:r>
              <w:rPr>
                <w:rFonts w:ascii="Calibri" w:eastAsia="Calibri" w:hAnsi="Calibri" w:cs="Calibri"/>
                <w:sz w:val="22"/>
                <w:szCs w:val="22"/>
              </w:rPr>
              <w:t>Other:</w:t>
            </w:r>
          </w:p>
        </w:tc>
        <w:tc>
          <w:tcPr>
            <w:tcW w:w="1155"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170"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155"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020"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215" w:type="dxa"/>
            <w:tcBorders>
              <w:top w:val="single" w:sz="4" w:space="0" w:color="000000"/>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r>
      <w:tr w:rsidR="004169ED">
        <w:trPr>
          <w:trHeight w:val="300"/>
        </w:trPr>
        <w:tc>
          <w:tcPr>
            <w:tcW w:w="2685" w:type="dxa"/>
            <w:tcBorders>
              <w:top w:val="nil"/>
              <w:left w:val="single" w:sz="4" w:space="0" w:color="000000"/>
              <w:bottom w:val="single" w:sz="4" w:space="0" w:color="000000"/>
              <w:right w:val="single" w:sz="4" w:space="0" w:color="000000"/>
            </w:tcBorders>
            <w:shd w:val="clear" w:color="auto" w:fill="auto"/>
            <w:vAlign w:val="center"/>
          </w:tcPr>
          <w:p w:rsidR="004169ED" w:rsidRDefault="0005760C">
            <w:pPr>
              <w:rPr>
                <w:rFonts w:ascii="Calibri" w:eastAsia="Calibri" w:hAnsi="Calibri" w:cs="Calibri"/>
                <w:sz w:val="22"/>
                <w:szCs w:val="22"/>
              </w:rPr>
            </w:pPr>
            <w:r>
              <w:rPr>
                <w:rFonts w:ascii="Calibri" w:eastAsia="Calibri" w:hAnsi="Calibri" w:cs="Calibri"/>
                <w:sz w:val="22"/>
                <w:szCs w:val="22"/>
              </w:rPr>
              <w:t>Other:</w:t>
            </w:r>
          </w:p>
        </w:tc>
        <w:tc>
          <w:tcPr>
            <w:tcW w:w="1155"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170"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155"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020" w:type="dxa"/>
            <w:tcBorders>
              <w:top w:val="nil"/>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c>
          <w:tcPr>
            <w:tcW w:w="1215" w:type="dxa"/>
            <w:tcBorders>
              <w:top w:val="single" w:sz="4" w:space="0" w:color="000000"/>
              <w:left w:val="nil"/>
              <w:bottom w:val="single" w:sz="4" w:space="0" w:color="000000"/>
              <w:right w:val="single" w:sz="4" w:space="0" w:color="000000"/>
            </w:tcBorders>
            <w:shd w:val="clear" w:color="auto" w:fill="auto"/>
            <w:vAlign w:val="center"/>
          </w:tcPr>
          <w:p w:rsidR="004169ED" w:rsidRDefault="004169ED">
            <w:pPr>
              <w:jc w:val="center"/>
              <w:rPr>
                <w:rFonts w:ascii="Calibri" w:eastAsia="Calibri" w:hAnsi="Calibri" w:cs="Calibri"/>
                <w:sz w:val="22"/>
                <w:szCs w:val="22"/>
              </w:rPr>
            </w:pPr>
          </w:p>
        </w:tc>
      </w:tr>
    </w:tbl>
    <w:p w:rsidR="004169ED" w:rsidRDefault="004169ED">
      <w:pPr>
        <w:rPr>
          <w:color w:val="222222"/>
          <w:sz w:val="22"/>
          <w:szCs w:val="22"/>
        </w:rPr>
      </w:pPr>
    </w:p>
    <w:p w:rsidR="004169ED" w:rsidRDefault="004169ED">
      <w:pPr>
        <w:spacing w:after="200" w:line="180" w:lineRule="auto"/>
        <w:ind w:right="-720"/>
        <w:rPr>
          <w:rFonts w:ascii="Calibri" w:eastAsia="Calibri" w:hAnsi="Calibri" w:cs="Calibri"/>
          <w:sz w:val="24"/>
          <w:szCs w:val="24"/>
        </w:rPr>
      </w:pPr>
    </w:p>
    <w:p w:rsidR="004169ED" w:rsidRDefault="004169ED">
      <w:pPr>
        <w:spacing w:after="200" w:line="180" w:lineRule="auto"/>
        <w:rPr>
          <w:rFonts w:ascii="Calibri" w:eastAsia="Calibri" w:hAnsi="Calibri" w:cs="Calibri"/>
          <w:b/>
          <w:sz w:val="24"/>
          <w:szCs w:val="24"/>
        </w:rPr>
      </w:pPr>
    </w:p>
    <w:p w:rsidR="004169ED" w:rsidRDefault="004169ED">
      <w:pPr>
        <w:tabs>
          <w:tab w:val="left" w:pos="2646"/>
          <w:tab w:val="center" w:pos="4680"/>
        </w:tabs>
        <w:spacing w:after="200" w:line="180" w:lineRule="auto"/>
        <w:rPr>
          <w:rFonts w:ascii="Calibri" w:eastAsia="Calibri" w:hAnsi="Calibri" w:cs="Calibri"/>
          <w:b/>
          <w:sz w:val="24"/>
          <w:szCs w:val="24"/>
        </w:rPr>
      </w:pPr>
    </w:p>
    <w:sectPr w:rsidR="004169ED">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60C" w:rsidRDefault="0005760C">
      <w:r>
        <w:separator/>
      </w:r>
    </w:p>
  </w:endnote>
  <w:endnote w:type="continuationSeparator" w:id="0">
    <w:p w:rsidR="0005760C" w:rsidRDefault="0005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ED" w:rsidRDefault="0005760C">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4169ED" w:rsidRDefault="004169ED">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ED" w:rsidRDefault="0005760C">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2B464B">
      <w:rPr>
        <w:color w:val="000000"/>
      </w:rPr>
      <w:fldChar w:fldCharType="separate"/>
    </w:r>
    <w:r w:rsidR="002B464B">
      <w:rPr>
        <w:noProof/>
        <w:color w:val="000000"/>
      </w:rPr>
      <w:t>2</w:t>
    </w:r>
    <w:r>
      <w:rPr>
        <w:color w:val="000000"/>
      </w:rPr>
      <w:fldChar w:fldCharType="end"/>
    </w:r>
  </w:p>
  <w:p w:rsidR="004169ED" w:rsidRDefault="004169ED">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60C" w:rsidRDefault="0005760C">
      <w:r>
        <w:separator/>
      </w:r>
    </w:p>
  </w:footnote>
  <w:footnote w:type="continuationSeparator" w:id="0">
    <w:p w:rsidR="0005760C" w:rsidRDefault="00057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ED" w:rsidRDefault="004169E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80669"/>
    <w:multiLevelType w:val="multilevel"/>
    <w:tmpl w:val="20DA985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362858E6"/>
    <w:multiLevelType w:val="multilevel"/>
    <w:tmpl w:val="8AE276D0"/>
    <w:lvl w:ilvl="0">
      <w:start w:val="1"/>
      <w:numFmt w:val="decimal"/>
      <w:lvlText w:val="%1."/>
      <w:lvlJc w:val="left"/>
      <w:pPr>
        <w:ind w:left="630" w:hanging="360"/>
      </w:pPr>
      <w:rPr>
        <w:b w:val="0"/>
      </w:rPr>
    </w:lvl>
    <w:lvl w:ilvl="1">
      <w:start w:val="1"/>
      <w:numFmt w:val="lowerLetter"/>
      <w:lvlText w:val="%2."/>
      <w:lvlJc w:val="left"/>
      <w:pPr>
        <w:ind w:left="1665" w:hanging="58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936AF7"/>
    <w:multiLevelType w:val="multilevel"/>
    <w:tmpl w:val="94725B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9ED"/>
    <w:rsid w:val="0005760C"/>
    <w:rsid w:val="002B464B"/>
    <w:rsid w:val="00416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350472-59E1-4F8E-A170-327D0C631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ind w:left="360"/>
      <w:outlineLvl w:val="0"/>
    </w:pPr>
    <w:rPr>
      <w:b/>
      <w:bCs/>
      <w:sz w:val="24"/>
    </w:rPr>
  </w:style>
  <w:style w:type="paragraph" w:styleId="Heading2">
    <w:name w:val="heading 2"/>
    <w:basedOn w:val="Normal"/>
    <w:next w:val="Normal"/>
    <w:uiPriority w:val="9"/>
    <w:semiHidden/>
    <w:unhideWhenUsed/>
    <w:qFormat/>
    <w:rsid w:val="00401AD4"/>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401AD4"/>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401AD4"/>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401AD4"/>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401AD4"/>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01AD4"/>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B04B57"/>
    <w:pPr>
      <w:ind w:left="720"/>
    </w:pPr>
  </w:style>
  <w:style w:type="paragraph" w:styleId="BalloonText">
    <w:name w:val="Balloon Text"/>
    <w:basedOn w:val="Normal"/>
    <w:link w:val="BalloonTextChar"/>
    <w:rsid w:val="00D12EFD"/>
    <w:rPr>
      <w:rFonts w:ascii="Lucida Grande" w:hAnsi="Lucida Grande"/>
      <w:sz w:val="18"/>
      <w:szCs w:val="18"/>
    </w:rPr>
  </w:style>
  <w:style w:type="character" w:customStyle="1" w:styleId="BalloonTextChar">
    <w:name w:val="Balloon Text Char"/>
    <w:basedOn w:val="DefaultParagraphFont"/>
    <w:link w:val="BalloonText"/>
    <w:rsid w:val="00D12EFD"/>
    <w:rPr>
      <w:rFonts w:ascii="Lucida Grande" w:hAnsi="Lucida Grande"/>
      <w:sz w:val="18"/>
      <w:szCs w:val="18"/>
    </w:rPr>
  </w:style>
  <w:style w:type="character" w:customStyle="1" w:styleId="m-7135744944192033380gmail-il">
    <w:name w:val="m_-7135744944192033380gmail-il"/>
    <w:basedOn w:val="DefaultParagraphFont"/>
    <w:rsid w:val="0004167B"/>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B26A14"/>
    <w:rPr>
      <w:sz w:val="16"/>
      <w:szCs w:val="16"/>
    </w:rPr>
  </w:style>
  <w:style w:type="paragraph" w:styleId="CommentText">
    <w:name w:val="annotation text"/>
    <w:basedOn w:val="Normal"/>
    <w:link w:val="CommentTextChar"/>
    <w:uiPriority w:val="99"/>
    <w:semiHidden/>
    <w:unhideWhenUsed/>
    <w:rsid w:val="00B26A14"/>
  </w:style>
  <w:style w:type="character" w:customStyle="1" w:styleId="CommentTextChar">
    <w:name w:val="Comment Text Char"/>
    <w:basedOn w:val="DefaultParagraphFont"/>
    <w:link w:val="CommentText"/>
    <w:uiPriority w:val="99"/>
    <w:semiHidden/>
    <w:rsid w:val="00B26A14"/>
  </w:style>
  <w:style w:type="paragraph" w:styleId="CommentSubject">
    <w:name w:val="annotation subject"/>
    <w:basedOn w:val="CommentText"/>
    <w:next w:val="CommentText"/>
    <w:link w:val="CommentSubjectChar"/>
    <w:uiPriority w:val="99"/>
    <w:semiHidden/>
    <w:unhideWhenUsed/>
    <w:rsid w:val="00B26A14"/>
    <w:rPr>
      <w:b/>
      <w:bCs/>
    </w:rPr>
  </w:style>
  <w:style w:type="character" w:customStyle="1" w:styleId="CommentSubjectChar">
    <w:name w:val="Comment Subject Char"/>
    <w:basedOn w:val="CommentTextChar"/>
    <w:link w:val="CommentSubject"/>
    <w:uiPriority w:val="99"/>
    <w:semiHidden/>
    <w:rsid w:val="00B26A14"/>
    <w:rPr>
      <w:b/>
      <w:bCs/>
    </w:rPr>
  </w:style>
  <w:style w:type="paragraph" w:styleId="NormalWeb">
    <w:name w:val="Normal (Web)"/>
    <w:basedOn w:val="Normal"/>
    <w:uiPriority w:val="99"/>
    <w:semiHidden/>
    <w:unhideWhenUsed/>
    <w:rsid w:val="00895C81"/>
    <w:pPr>
      <w:spacing w:before="100" w:beforeAutospacing="1" w:after="100" w:afterAutospacing="1"/>
    </w:pPr>
    <w:rPr>
      <w:sz w:val="24"/>
      <w:szCs w:val="24"/>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85604"/>
    <w:rPr>
      <w:color w:val="0000FF" w:themeColor="hyperlink"/>
      <w:u w:val="single"/>
    </w:rPr>
  </w:style>
  <w:style w:type="character" w:customStyle="1" w:styleId="UnresolvedMention1">
    <w:name w:val="Unresolved Mention1"/>
    <w:basedOn w:val="DefaultParagraphFont"/>
    <w:uiPriority w:val="99"/>
    <w:semiHidden/>
    <w:unhideWhenUsed/>
    <w:rsid w:val="00A85604"/>
    <w:rPr>
      <w:color w:val="605E5C"/>
      <w:shd w:val="clear" w:color="auto" w:fill="E1DFDD"/>
    </w:rPr>
  </w:style>
  <w:style w:type="paragraph" w:styleId="Revision">
    <w:name w:val="Revision"/>
    <w:hidden/>
    <w:uiPriority w:val="99"/>
    <w:semiHidden/>
    <w:rsid w:val="00401AD4"/>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ua-cuabroad@cua.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ua-ogc@cua.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p9snLRJHvp/w/c+hnlw4o0p+Iw==">AMUW2mUZ4W6AEPnIq00wdsPvy8/bMx3X7bM2JRG/IOKM69aPQ8dO9CdSNQSCv6vexz4/fRQrKlrlrJQrW2M19+ydommQLq0M3aOgL7wFmJgNLwY4as7Oo/JGZq+CBERMtgGvVwtU678yS3GGbBYRyxfZ8g6VNDNuuOWkmbXuOXhEMAhYoOi4PEhShEP/9H3mY6zyWAALZpnWwL5V8fu+1ll4yREI19qqIkXJDdRyf80YteEbQGECxDvDo5Xud4gjJ1VekieGmEGjV2FXFcvv1jJkG2qwSw7Yti9BJeKtL6BSwLDZUBv6YsUmbSvNpYZeMBYCeJalb7ZubZCoYeqQWa6SZr3rHBUILwC9G+lwbWm3NrVtC9MRGwTFvpXU3NZGWyeuaYZF6U3Y7xRVe4n6kFXOb1y0YvUbQwFHAui6pvgp0F8s/Y4SOl/fmsEmNooU9P25HPGIsHP1m1DSy6HILxlXhGMDlp8XWn7juNAx/3XW08y+x8nEoyE/Xhn4eRpc0KmyCF5s3PgTM9Ot4bD588gF2ehYdq0tuCb75GLHEqZmamFBv2XFBTsZW46g2QDoS1VN45ZLdw2uyV+hbdXfQ0bXtOxhj4ETYLGqiUrn/ouEgnue9KfPaKC6hoCTEYZDhXQRYteZKWuSDU0uZX1Ghd6+BCiNTs6JwTUq2QrsatUJSJy/9m8netUaZc0gmrIRG20nUrG5mC8k+DZrIxDt/ugK/d1sbV47UytLA96zxe75R1OZ7nKNqvHN2uPNUceyBe3YAUBe1cEQWcL9/4zUKiKDv7r0Uxz1+m9Wa4GwEWv1dU12ASFP0WxNYH0kO1be4dd76qkfaAicydnpNthu3+OQaFkebo7QTh7YUYk81d7Acu1/vEJZFz29PjA1pRjDC8TiomfyefqcW+YCL6TWXBr93Qf46L8ijfwKSny7rsc0k8TU15fbn9mC9EjhSlDDjDyuls5jRxzCJ4+rxPtEepHdSO86bdZTa46g65EByYgYrhOzioMCa94LmTl47BF/sOz5PGe7bU123QC5YhX0CKdh56HnPG2QhKY6M6Wn4i73iru2FkrF2wy1dX40OTtdcIjVFZwOlq8NY8EyCgPVrcGZetuLW9p7L86XEPadNKV24pPpSeM1KqKyPlZlnbYtMlQUQ6dEK7l19Y/d1zA6CRIRKcl94nZ6UFHB0n/t4VBUKyfo7BczXNy+7y67v1AAxQDUxudIlGOd7emyYhS2hRNJ0vipgD28xjJS48XklNZ00N9IRoE10+ynV7zvdX2PnaxWYUWNKTOIboUPzO7Jkw64jFsCKqesfW4Cp/9kQUnCqz2umE9NLqrVCxkHZOsfAAzme4NOR+TGIl8KhSFKG01UFT6AvYbpbwZZw78J5qvB2Uq6Bb8vfuO1OPoa1f0FqqQzx+mS/Jv9BupOUbD8Q+layRRg8BRQDDI4lcc3oSNP/M9iojx7scwlTrfK8IW7zJOCyCJimQtPqKJ/yU3B8riBdQ0Kiz3p42vlQuf3ngvWLWII914loxQcZMuQeYR/PR1j7fseJBZMB2sD3piJEjj3KK02dBueMiAnfTplU7s81cL1gvQp2kAWxEZWTRkPv8e0CxlZ6+5j30jqW3+K6PXkap0rI7DVI71qM5CAIC9IgxLlgNjVkV68iZP1xZHE+mqCw1f0Bj2OVq2ELKqxkBNyklaUQKWMzhxbkG2Ybg2mmSQFYaudMPwKaeOVQGtC7jTikiY4VtR5/GHgY/sx4f+NYUdVha45gREOIPlzPLvXdhR7p3vSbe4u2OPyeeXQN1UhGGDOFSXFdfQqKqt4meZ+yahDvAVrHxi9arE60iuISLnamG/nUsQxdHXYqmNr0tVjL/B8cfmxa9nS6WVCLGQeovhSfv/PoE0hrhZRAj8HRRhEodwENbk4CgyV1VW4iAKJCQo89RZEkInOJe4u4SE0MRVidm0Bl2ZFniUF4MmvYiIMJG230R0vTuvuvZmaZhSUlMw1BHOpwNyrehX0i1+f43pQWpUMUiTPThvminICQ1s5GpWGfXzw8lm8XvsCV3gaS6/kZBVsgIRGRA6e5WJKDwzO2dzrabyH5y64N6faTuGYs1UKwtT9gJygapu3WMpnFX8x6GJNc+aUuiAE5ckhAboxB/OgHiyC2LtPwD8khWQOs2ZffodxlyphPNzkYGHf/OJ10E7tc7uKSDD7SrGUh1zhsLrjtfOLsmw80VwtiPeUAtLSzyetk2x6hRa9TKPHAqJ66T3dRq411dqLvyg5SMWcVCiIfDsS7H64jCAAlqAmdHftAJUSi9HdyfbAkUyn5r+AqZiKYrR7ZzFxksaHFIQxwFbwM2iyD4uZZdlYOZYw0m4Xeah3SOwzJjM3vERAKExYbEnzIEMb2NEbP4JmWcgSSeHdKzldGTqWs7rd3yVoJYt2Ewh6poo4jwVfpE0/nXJkmTyjB4h084afXHcP9v1XtvfuAdBnUI0cd1ZW3jUGfAYM9X5WZWcI7PSKQeHat4kuoed9bVR77ib/cPYOCmCZ3tU8Y25JnaOPShiXZ/OdQ9s25SAeVeHH7KJMMMA4sIrCcYMi+2fmkOOUKiw53qj0XjkOO+TsSWr+IRr6gUx03NMMOH0kUN8hvYGat2iqTXdBZSgXf7Et+FJXHN6FUbJX1ypRS84NUFVhd3A9szgGoVi2xdyXU0NUPDDOkKLuLq0wOB/um3TBh7jogbFWFfmM4/GWdXLGcu/HFTVgn5uCxvI8A27YrXh5hb3pe8lgD4dbZ+wKa35xzSBrI/SFCZ3UrHq2oigYt9BS9nhFrbEH4gFYgd+RYYZAitw/K3f3JZO9tKkM+DZdZzREM30Gnp5bjir+fdqwfCF1smAhkKf0rWQBpwHfGrKagOz2sK1vjYPyf99vM/OOiGqdFq2fg0EB6Svv41L3fV7Y3KVDHoEnUU6GI2g62IuZAaVFOLJREOOvgDhNiPS1AOcXPZodZv9AtnduhY3DwbUn08ziTa1g2JUhDOom9zhXL8kG7zuNf4Lv9VOXsmeVRA9nne5wMjBl8g9Qt0OjSODH5yTMCHXWwKFy5vaiAGFertsrxc/2x3cK0G7uz89/h2l900Of2ljPZZ6Kb+6Z34mWdS8A3sRPGOG16D+jURlHGLMdre4E95ZWoFMC0/Va2LXayLdYp7ko2ZlKo4AtyZutLgU6zFEj5YwT7QF7pnBd5TlksQ0gaDtOg0z8wMxetBoaptc3hy+qYfYH7FStSUoniDjTM2CHR52mOLvolyJlMLeYhMDRD3tOhmTmwc/Rg6yjb7hC+7wjzWuUvR0/Ron+FIhwbMphiHYJCtlFmqFDkz+7tKofcdw0F7VyTb/QqHJ3c3oRYDaioYrVJdLhiCAQ2qZo0eaBT2EupIPNildPSuon0pkbt+NWeIlCmldG5FSuT6rRLnjKqQRbgULMGWhrHD05c8rmlnFoGQJlmRFJ7M9jZwjBrxXIVVBd6koSB1Q9C1y+glPvoXHndw1XMNn8MET8LB4s8WAKwHEm4ZDOWHpv5kOf6QiyDqbluQUSlha8MeIaWRR8H/w+lpbQIXjgAxzTw9G3wGneDVw0CRWdMvtYpGG1rfMWEvbBGugbRGw48KN3koLoUFbODZG+LaAdTCMEzAPXdnXycldw5vHmOcjQIIhF3nFh9oNlJTEh1hnHaZ9urMTRLz7yONGsIRW87Ermwoxjd79KUi2GWT37J3yqUrkC6KyfThzGLf2y1PwP6PScpHVItu+vnNLDdQFqhpjbAHvpY3OT+3GsBQ+0Zt2HmEHyjBsBd0W+bCrdgvc6q0cLOehR+iSwVN/8vQ3/IIhqWR7LuIPvp4YeRpr4MvBpT/54Ex5Q2/S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2809</Words>
  <Characters>16014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The Catholic University of America</Company>
  <LinksUpToDate>false</LinksUpToDate>
  <CharactersWithSpaces>18786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GeneralCouncel</dc:creator>
  <cp:lastModifiedBy>Vinik, Dion Frank</cp:lastModifiedBy>
  <cp:revision>2</cp:revision>
  <dcterms:created xsi:type="dcterms:W3CDTF">2022-01-28T17:51:00Z</dcterms:created>
  <dcterms:modified xsi:type="dcterms:W3CDTF">2022-01-28T17:51:00Z</dcterms:modified>
</cp:coreProperties>
</file>